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E7A2" w14:textId="77777777" w:rsidR="00BD619B" w:rsidRDefault="00BE7B25" w:rsidP="00BE7B25">
      <w:pPr>
        <w:ind w:right="-613"/>
        <w:jc w:val="right"/>
        <w:rPr>
          <w:b/>
          <w:bCs/>
        </w:rPr>
      </w:pPr>
      <w:r>
        <w:rPr>
          <w:noProof/>
        </w:rPr>
        <w:drawing>
          <wp:inline distT="0" distB="0" distL="0" distR="0" wp14:anchorId="3191E7DC" wp14:editId="3191E7DD">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2DCB3BF9" w14:textId="5F7564DA" w:rsidR="00403C9D" w:rsidRPr="008B2799" w:rsidRDefault="00403C9D" w:rsidP="00F22EFA">
      <w:pPr>
        <w:jc w:val="center"/>
        <w:rPr>
          <w:b/>
          <w:bCs/>
          <w:sz w:val="24"/>
          <w:szCs w:val="24"/>
        </w:rPr>
      </w:pPr>
      <w:r w:rsidRPr="008B2799">
        <w:rPr>
          <w:b/>
          <w:bCs/>
          <w:sz w:val="24"/>
          <w:szCs w:val="24"/>
        </w:rPr>
        <w:t>PERSON SPECIFICATION</w:t>
      </w:r>
    </w:p>
    <w:p w14:paraId="3191E7A3" w14:textId="5B989CC6" w:rsidR="00F22EFA" w:rsidRDefault="00403C9D" w:rsidP="00F22EFA">
      <w:pPr>
        <w:jc w:val="center"/>
        <w:rPr>
          <w:b/>
          <w:bCs/>
        </w:rPr>
      </w:pPr>
      <w:r>
        <w:rPr>
          <w:b/>
          <w:bCs/>
        </w:rPr>
        <w:t xml:space="preserve">Research Associate in Process Monitoring and Optimisation of </w:t>
      </w:r>
      <w:r w:rsidR="00833323">
        <w:rPr>
          <w:b/>
          <w:bCs/>
        </w:rPr>
        <w:t>Plastic Pipe Welding</w:t>
      </w:r>
    </w:p>
    <w:p w14:paraId="36D3A71E" w14:textId="221EBA8C" w:rsidR="00403C9D" w:rsidRPr="00403C9D" w:rsidRDefault="00403C9D" w:rsidP="00F22EFA">
      <w:pPr>
        <w:jc w:val="center"/>
      </w:pPr>
      <w:r w:rsidRPr="00403C9D">
        <w:t>(For the research project: “</w:t>
      </w:r>
      <w:proofErr w:type="spellStart"/>
      <w:sdt>
        <w:sdtPr>
          <w:rPr>
            <w:b/>
            <w:bCs/>
          </w:rPr>
          <w:id w:val="-2112429141"/>
          <w:placeholder>
            <w:docPart w:val="17906BDC06CD40B5A6A0092448E7B27F"/>
          </w:placeholder>
        </w:sdtPr>
        <w:sdtContent>
          <w:r w:rsidR="00434D18" w:rsidRPr="4F1FDCBA">
            <w:rPr>
              <w:b/>
              <w:bCs/>
            </w:rPr>
            <w:t>DIGI</w:t>
          </w:r>
          <w:r w:rsidR="00434D18" w:rsidRPr="002116D8">
            <w:t>tal</w:t>
          </w:r>
          <w:proofErr w:type="spellEnd"/>
          <w:r w:rsidR="00434D18" w:rsidRPr="002116D8">
            <w:t xml:space="preserve"> platform for defect-free plastic </w:t>
          </w:r>
          <w:r w:rsidR="00434D18" w:rsidRPr="4F1FDCBA">
            <w:rPr>
              <w:b/>
              <w:bCs/>
            </w:rPr>
            <w:t>PIPE</w:t>
          </w:r>
          <w:r w:rsidR="00434D18" w:rsidRPr="002116D8">
            <w:t>s</w:t>
          </w:r>
        </w:sdtContent>
      </w:sdt>
      <w:r w:rsidR="00434D18" w:rsidRPr="2D058D07">
        <w:rPr>
          <w:b/>
          <w:bCs/>
        </w:rPr>
        <w:t xml:space="preserve"> </w:t>
      </w:r>
      <w:proofErr w:type="spellStart"/>
      <w:r w:rsidR="00434D18" w:rsidRPr="00FE1816">
        <w:rPr>
          <w:b/>
          <w:bCs/>
        </w:rPr>
        <w:t>WELD</w:t>
      </w:r>
      <w:r w:rsidR="00434D18" w:rsidRPr="4F1FDCBA">
        <w:t>ing</w:t>
      </w:r>
      <w:proofErr w:type="spellEnd"/>
      <w:r w:rsidR="00434D18" w:rsidRPr="2D058D07">
        <w:rPr>
          <w:b/>
          <w:bCs/>
        </w:rPr>
        <w:t>:</w:t>
      </w:r>
      <w:r w:rsidR="00434D18">
        <w:rPr>
          <w:b/>
          <w:bCs/>
        </w:rPr>
        <w:t xml:space="preserve"> </w:t>
      </w:r>
      <w:r w:rsidR="00434D18" w:rsidRPr="2D058D07">
        <w:rPr>
          <w:b/>
          <w:bCs/>
        </w:rPr>
        <w:t>DIGIPIPE</w:t>
      </w:r>
      <w:r w:rsidR="00434D18">
        <w:rPr>
          <w:b/>
          <w:bCs/>
        </w:rPr>
        <w:t>WELD</w:t>
      </w:r>
      <w:r w:rsidR="008B2799">
        <w:t>.</w:t>
      </w:r>
      <w:r w:rsidRPr="00403C9D">
        <w:t>”)</w:t>
      </w:r>
    </w:p>
    <w:tbl>
      <w:tblPr>
        <w:tblStyle w:val="TableGrid"/>
        <w:tblW w:w="0" w:type="auto"/>
        <w:tblLook w:val="04A0" w:firstRow="1" w:lastRow="0" w:firstColumn="1" w:lastColumn="0" w:noHBand="0" w:noVBand="1"/>
        <w:tblCaption w:val="Criteria Table"/>
      </w:tblPr>
      <w:tblGrid>
        <w:gridCol w:w="5429"/>
        <w:gridCol w:w="1265"/>
        <w:gridCol w:w="2322"/>
      </w:tblGrid>
      <w:tr w:rsidR="00D4772E" w:rsidRPr="00476DC0" w14:paraId="3191E7A9" w14:textId="77777777" w:rsidTr="00403C9D">
        <w:trPr>
          <w:tblHeader/>
        </w:trPr>
        <w:tc>
          <w:tcPr>
            <w:tcW w:w="5429" w:type="dxa"/>
            <w:shd w:val="clear" w:color="auto" w:fill="D9D9D9" w:themeFill="background1" w:themeFillShade="D9"/>
          </w:tcPr>
          <w:p w14:paraId="3191E7A6" w14:textId="77777777" w:rsidR="00BA7567" w:rsidRPr="00476DC0" w:rsidRDefault="00BA7567" w:rsidP="00FE1667">
            <w:pPr>
              <w:rPr>
                <w:rFonts w:ascii="Calibri" w:hAnsi="Calibri"/>
              </w:rPr>
            </w:pPr>
            <w:r w:rsidRPr="00476DC0">
              <w:rPr>
                <w:rFonts w:ascii="Calibri" w:hAnsi="Calibri"/>
              </w:rPr>
              <w:t>Criteria</w:t>
            </w:r>
          </w:p>
        </w:tc>
        <w:tc>
          <w:tcPr>
            <w:tcW w:w="1265" w:type="dxa"/>
            <w:shd w:val="clear" w:color="auto" w:fill="D9D9D9" w:themeFill="background1" w:themeFillShade="D9"/>
          </w:tcPr>
          <w:p w14:paraId="3191E7A7" w14:textId="77777777" w:rsidR="00BA7567" w:rsidRPr="00476DC0" w:rsidRDefault="00BA7567" w:rsidP="00FE1667">
            <w:pPr>
              <w:rPr>
                <w:rFonts w:ascii="Calibri" w:hAnsi="Calibri"/>
              </w:rPr>
            </w:pPr>
            <w:r w:rsidRPr="00476DC0">
              <w:rPr>
                <w:rFonts w:ascii="Calibri" w:hAnsi="Calibri"/>
              </w:rPr>
              <w:t>Essential/</w:t>
            </w:r>
            <w:r w:rsidR="00FE1667" w:rsidRPr="00476DC0">
              <w:rPr>
                <w:rFonts w:ascii="Calibri" w:hAnsi="Calibri"/>
              </w:rPr>
              <w:t xml:space="preserve"> </w:t>
            </w:r>
            <w:r w:rsidRPr="00476DC0">
              <w:rPr>
                <w:rFonts w:ascii="Calibri" w:hAnsi="Calibri"/>
              </w:rPr>
              <w:t>Desirable</w:t>
            </w:r>
          </w:p>
        </w:tc>
        <w:tc>
          <w:tcPr>
            <w:tcW w:w="2322" w:type="dxa"/>
            <w:shd w:val="clear" w:color="auto" w:fill="D9D9D9" w:themeFill="background1" w:themeFillShade="D9"/>
          </w:tcPr>
          <w:p w14:paraId="3191E7A8" w14:textId="77777777" w:rsidR="00BA7567" w:rsidRPr="00476DC0" w:rsidRDefault="00FE738A" w:rsidP="00FE738A">
            <w:pPr>
              <w:rPr>
                <w:rFonts w:ascii="Calibri" w:hAnsi="Calibri"/>
              </w:rPr>
            </w:pPr>
            <w:r>
              <w:rPr>
                <w:rFonts w:ascii="Calibri" w:hAnsi="Calibri"/>
              </w:rPr>
              <w:t>Application Form</w:t>
            </w:r>
            <w:r w:rsidR="00FE1667" w:rsidRPr="00476DC0">
              <w:rPr>
                <w:rFonts w:ascii="Calibri" w:hAnsi="Calibri"/>
              </w:rPr>
              <w:t xml:space="preserve">/ </w:t>
            </w:r>
            <w:r>
              <w:rPr>
                <w:rFonts w:ascii="Calibri" w:hAnsi="Calibri"/>
              </w:rPr>
              <w:t>Supporting Statements</w:t>
            </w:r>
            <w:r w:rsidR="00FE1667" w:rsidRPr="00476DC0">
              <w:rPr>
                <w:rFonts w:ascii="Calibri" w:hAnsi="Calibri"/>
              </w:rPr>
              <w:t>/ Interview*</w:t>
            </w:r>
          </w:p>
        </w:tc>
      </w:tr>
      <w:tr w:rsidR="00403C9D" w:rsidRPr="00476DC0" w14:paraId="22D5F9F9" w14:textId="77777777" w:rsidTr="00403C9D">
        <w:tc>
          <w:tcPr>
            <w:tcW w:w="5429" w:type="dxa"/>
          </w:tcPr>
          <w:p w14:paraId="31C24DC5" w14:textId="31DD409F" w:rsidR="00403C9D" w:rsidRDefault="00403C9D" w:rsidP="00403C9D">
            <w:r>
              <w:t>An undergraduate degree or equivalent, preferably in an Engineering discipline.</w:t>
            </w:r>
          </w:p>
        </w:tc>
        <w:tc>
          <w:tcPr>
            <w:tcW w:w="1265" w:type="dxa"/>
          </w:tcPr>
          <w:p w14:paraId="062E3C03" w14:textId="20B7C8E0" w:rsidR="00403C9D" w:rsidRPr="00476DC0" w:rsidRDefault="00403C9D" w:rsidP="00403C9D">
            <w:pPr>
              <w:rPr>
                <w:rFonts w:ascii="Calibri" w:hAnsi="Calibri"/>
              </w:rPr>
            </w:pPr>
            <w:r w:rsidRPr="00476DC0">
              <w:rPr>
                <w:rFonts w:ascii="Calibri" w:hAnsi="Calibri"/>
              </w:rPr>
              <w:t>Essential</w:t>
            </w:r>
          </w:p>
        </w:tc>
        <w:tc>
          <w:tcPr>
            <w:tcW w:w="2322" w:type="dxa"/>
          </w:tcPr>
          <w:p w14:paraId="36C0F078" w14:textId="45A1ED00" w:rsidR="00403C9D" w:rsidRDefault="00403C9D" w:rsidP="00403C9D">
            <w:pPr>
              <w:rPr>
                <w:rFonts w:ascii="Calibri" w:hAnsi="Calibri"/>
              </w:rPr>
            </w:pPr>
            <w:r>
              <w:rPr>
                <w:rFonts w:ascii="Calibri" w:hAnsi="Calibri"/>
              </w:rPr>
              <w:t>Application Form</w:t>
            </w:r>
          </w:p>
        </w:tc>
      </w:tr>
      <w:tr w:rsidR="00F879C4" w:rsidRPr="00476DC0" w14:paraId="3191E7B1" w14:textId="77777777" w:rsidTr="00403C9D">
        <w:tc>
          <w:tcPr>
            <w:tcW w:w="5429" w:type="dxa"/>
          </w:tcPr>
          <w:p w14:paraId="3191E7AE" w14:textId="235C5B1F" w:rsidR="00F879C4" w:rsidRPr="00476DC0" w:rsidRDefault="00F879C4" w:rsidP="00F05B0C">
            <w:pPr>
              <w:rPr>
                <w:rFonts w:ascii="Calibri" w:hAnsi="Calibri"/>
              </w:rPr>
            </w:pPr>
            <w:r>
              <w:t>A PhD</w:t>
            </w:r>
            <w:r w:rsidR="001D75DA">
              <w:t xml:space="preserve"> or MSc</w:t>
            </w:r>
            <w:r>
              <w:t xml:space="preserve"> in </w:t>
            </w:r>
            <w:r w:rsidR="001D75DA">
              <w:t>Engineering or Data Science</w:t>
            </w:r>
            <w:r>
              <w:t xml:space="preserve"> or a related discipline</w:t>
            </w:r>
          </w:p>
        </w:tc>
        <w:tc>
          <w:tcPr>
            <w:tcW w:w="1265" w:type="dxa"/>
          </w:tcPr>
          <w:p w14:paraId="3191E7AF" w14:textId="77777777" w:rsidR="00F879C4" w:rsidRPr="00476DC0" w:rsidRDefault="00F879C4" w:rsidP="00FE1667">
            <w:pPr>
              <w:rPr>
                <w:rFonts w:ascii="Calibri" w:hAnsi="Calibri"/>
              </w:rPr>
            </w:pPr>
            <w:r w:rsidRPr="00476DC0">
              <w:rPr>
                <w:rFonts w:ascii="Calibri" w:hAnsi="Calibri"/>
              </w:rPr>
              <w:t>Essential</w:t>
            </w:r>
          </w:p>
        </w:tc>
        <w:tc>
          <w:tcPr>
            <w:tcW w:w="2322" w:type="dxa"/>
          </w:tcPr>
          <w:p w14:paraId="3191E7B0" w14:textId="77777777" w:rsidR="00F879C4" w:rsidRPr="00476DC0" w:rsidRDefault="00F879C4" w:rsidP="006B067A">
            <w:pPr>
              <w:rPr>
                <w:rFonts w:ascii="Calibri" w:hAnsi="Calibri"/>
              </w:rPr>
            </w:pPr>
            <w:r>
              <w:rPr>
                <w:rFonts w:ascii="Calibri" w:hAnsi="Calibri"/>
              </w:rPr>
              <w:t>Application Form</w:t>
            </w:r>
          </w:p>
        </w:tc>
      </w:tr>
      <w:tr w:rsidR="008B2799" w:rsidRPr="00476DC0" w14:paraId="63225702" w14:textId="77777777" w:rsidTr="00403C9D">
        <w:tc>
          <w:tcPr>
            <w:tcW w:w="5429" w:type="dxa"/>
          </w:tcPr>
          <w:p w14:paraId="5127B9C6" w14:textId="61DE2699" w:rsidR="008B2799" w:rsidRDefault="008B2799" w:rsidP="008B2799">
            <w:r w:rsidRPr="00834143">
              <w:t>To convey an appropriate rationale and interest in applying for this particular post. Essential Application Form</w:t>
            </w:r>
          </w:p>
        </w:tc>
        <w:tc>
          <w:tcPr>
            <w:tcW w:w="1265" w:type="dxa"/>
          </w:tcPr>
          <w:p w14:paraId="7C0EB3A6" w14:textId="6D9C97EA" w:rsidR="008B2799" w:rsidRPr="00476DC0" w:rsidRDefault="008B2799" w:rsidP="008B2799">
            <w:pPr>
              <w:rPr>
                <w:rFonts w:ascii="Calibri" w:hAnsi="Calibri"/>
              </w:rPr>
            </w:pPr>
            <w:r w:rsidRPr="00834143">
              <w:t xml:space="preserve">Essential </w:t>
            </w:r>
          </w:p>
        </w:tc>
        <w:tc>
          <w:tcPr>
            <w:tcW w:w="2322" w:type="dxa"/>
          </w:tcPr>
          <w:p w14:paraId="5B0ED586" w14:textId="2B7CCD44" w:rsidR="008B2799" w:rsidRDefault="008B2799" w:rsidP="008B2799">
            <w:pPr>
              <w:rPr>
                <w:rFonts w:ascii="Calibri" w:hAnsi="Calibri"/>
              </w:rPr>
            </w:pPr>
            <w:r w:rsidRPr="00834143">
              <w:t>Application Form</w:t>
            </w:r>
          </w:p>
        </w:tc>
      </w:tr>
      <w:tr w:rsidR="008B2799" w:rsidRPr="00476DC0" w14:paraId="24384D83" w14:textId="77777777" w:rsidTr="00403C9D">
        <w:tc>
          <w:tcPr>
            <w:tcW w:w="5429" w:type="dxa"/>
          </w:tcPr>
          <w:p w14:paraId="6B3DCD88" w14:textId="1B94A0C2" w:rsidR="008B2799" w:rsidRPr="00834143" w:rsidRDefault="008B2799" w:rsidP="008B2799">
            <w:r>
              <w:t>Ability to meet tight deadlines, plan and prioritise tasks to support the project success.</w:t>
            </w:r>
          </w:p>
        </w:tc>
        <w:tc>
          <w:tcPr>
            <w:tcW w:w="1265" w:type="dxa"/>
          </w:tcPr>
          <w:p w14:paraId="3D02DD28" w14:textId="0841B2F2" w:rsidR="008B2799" w:rsidRPr="00834143" w:rsidRDefault="008B2799" w:rsidP="008B2799">
            <w:r w:rsidRPr="00834143">
              <w:t>Essential</w:t>
            </w:r>
          </w:p>
        </w:tc>
        <w:tc>
          <w:tcPr>
            <w:tcW w:w="2322" w:type="dxa"/>
          </w:tcPr>
          <w:p w14:paraId="31EB2006" w14:textId="78147EC4" w:rsidR="008B2799" w:rsidRPr="00834143" w:rsidRDefault="008B2799" w:rsidP="008B2799">
            <w:r>
              <w:rPr>
                <w:rFonts w:ascii="Calibri" w:hAnsi="Calibri"/>
              </w:rPr>
              <w:t>Supporting Statements/Interview</w:t>
            </w:r>
          </w:p>
        </w:tc>
      </w:tr>
      <w:tr w:rsidR="008B2799" w:rsidRPr="00476DC0" w14:paraId="12280165" w14:textId="77777777" w:rsidTr="00403C9D">
        <w:tc>
          <w:tcPr>
            <w:tcW w:w="5429" w:type="dxa"/>
          </w:tcPr>
          <w:p w14:paraId="3630B7D8" w14:textId="7F9D1E64" w:rsidR="008B2799" w:rsidRDefault="008B2799" w:rsidP="008B2799">
            <w:r>
              <w:t>The ability to handle and prioritise a wide portfolio of research-based responsibilities in a challenging environment.</w:t>
            </w:r>
          </w:p>
        </w:tc>
        <w:tc>
          <w:tcPr>
            <w:tcW w:w="1265" w:type="dxa"/>
          </w:tcPr>
          <w:p w14:paraId="0609A287" w14:textId="4F53CD76" w:rsidR="008B2799" w:rsidRPr="00834143" w:rsidRDefault="008B2799" w:rsidP="008B2799">
            <w:r w:rsidRPr="00834143">
              <w:t>Essential</w:t>
            </w:r>
          </w:p>
        </w:tc>
        <w:tc>
          <w:tcPr>
            <w:tcW w:w="2322" w:type="dxa"/>
          </w:tcPr>
          <w:p w14:paraId="3AACCC57" w14:textId="5A6D1297" w:rsidR="008B2799" w:rsidRDefault="008B2799" w:rsidP="008B2799">
            <w:pPr>
              <w:rPr>
                <w:rFonts w:ascii="Calibri" w:hAnsi="Calibri"/>
              </w:rPr>
            </w:pPr>
            <w:r>
              <w:rPr>
                <w:rFonts w:ascii="Calibri" w:hAnsi="Calibri"/>
              </w:rPr>
              <w:t>Supporting Statements/Interview</w:t>
            </w:r>
          </w:p>
        </w:tc>
      </w:tr>
      <w:tr w:rsidR="008B2799" w:rsidRPr="00476DC0" w14:paraId="5CE31607" w14:textId="77777777" w:rsidTr="00403C9D">
        <w:tc>
          <w:tcPr>
            <w:tcW w:w="5429" w:type="dxa"/>
          </w:tcPr>
          <w:p w14:paraId="73887200" w14:textId="0CE1FFE9" w:rsidR="008B2799" w:rsidRDefault="008B2799" w:rsidP="008B2799">
            <w:r>
              <w:t>A thorough working understanding of experimental techniques in manufacturing and process monitoring</w:t>
            </w:r>
          </w:p>
        </w:tc>
        <w:tc>
          <w:tcPr>
            <w:tcW w:w="1265" w:type="dxa"/>
          </w:tcPr>
          <w:p w14:paraId="548A69FA" w14:textId="55233608" w:rsidR="008B2799" w:rsidRPr="00476DC0" w:rsidRDefault="008B2799" w:rsidP="008B2799">
            <w:pPr>
              <w:rPr>
                <w:rFonts w:ascii="Calibri" w:hAnsi="Calibri"/>
              </w:rPr>
            </w:pPr>
            <w:r w:rsidRPr="00476DC0">
              <w:rPr>
                <w:rFonts w:ascii="Calibri" w:hAnsi="Calibri"/>
              </w:rPr>
              <w:t>Essential</w:t>
            </w:r>
          </w:p>
        </w:tc>
        <w:tc>
          <w:tcPr>
            <w:tcW w:w="2322" w:type="dxa"/>
          </w:tcPr>
          <w:p w14:paraId="5D107EF3" w14:textId="42DCA713" w:rsidR="008B2799" w:rsidRDefault="008B2799" w:rsidP="008B2799">
            <w:pPr>
              <w:rPr>
                <w:rFonts w:ascii="Calibri" w:hAnsi="Calibri"/>
              </w:rPr>
            </w:pPr>
            <w:r>
              <w:rPr>
                <w:rFonts w:ascii="Calibri" w:hAnsi="Calibri"/>
              </w:rPr>
              <w:t>Supporting Statements/Interview</w:t>
            </w:r>
          </w:p>
        </w:tc>
      </w:tr>
      <w:tr w:rsidR="008B2799" w:rsidRPr="00476DC0" w14:paraId="3191E7B5" w14:textId="77777777" w:rsidTr="00403C9D">
        <w:tc>
          <w:tcPr>
            <w:tcW w:w="5429" w:type="dxa"/>
          </w:tcPr>
          <w:p w14:paraId="3191E7B2" w14:textId="0A1DEC92" w:rsidR="008B2799" w:rsidRPr="00476DC0" w:rsidRDefault="008B2799" w:rsidP="008B2799">
            <w:pPr>
              <w:rPr>
                <w:rFonts w:ascii="Calibri" w:hAnsi="Calibri"/>
              </w:rPr>
            </w:pPr>
            <w:r>
              <w:t>The ability to communicate effectively, both orally (Excellent presentation skills) and in writing, especially refereed publications.</w:t>
            </w:r>
          </w:p>
        </w:tc>
        <w:tc>
          <w:tcPr>
            <w:tcW w:w="1265" w:type="dxa"/>
          </w:tcPr>
          <w:p w14:paraId="3191E7B3" w14:textId="0381C8FC" w:rsidR="008B2799" w:rsidRPr="00476DC0" w:rsidRDefault="008B2799" w:rsidP="008B2799">
            <w:pPr>
              <w:rPr>
                <w:rFonts w:ascii="Calibri" w:hAnsi="Calibri"/>
              </w:rPr>
            </w:pPr>
            <w:r w:rsidRPr="00476DC0">
              <w:rPr>
                <w:rFonts w:ascii="Calibri" w:hAnsi="Calibri"/>
              </w:rPr>
              <w:t>Essential</w:t>
            </w:r>
          </w:p>
        </w:tc>
        <w:tc>
          <w:tcPr>
            <w:tcW w:w="2322" w:type="dxa"/>
          </w:tcPr>
          <w:p w14:paraId="3191E7B4" w14:textId="554E67EF" w:rsidR="008B2799" w:rsidRPr="00476DC0" w:rsidRDefault="008B2799" w:rsidP="008B2799">
            <w:pPr>
              <w:rPr>
                <w:rFonts w:ascii="Calibri" w:hAnsi="Calibri"/>
                <w:lang w:eastAsia="zh-CN"/>
              </w:rPr>
            </w:pPr>
            <w:r>
              <w:rPr>
                <w:rFonts w:ascii="Calibri" w:hAnsi="Calibri"/>
              </w:rPr>
              <w:t>Supporting Statements/Interview</w:t>
            </w:r>
          </w:p>
        </w:tc>
      </w:tr>
      <w:tr w:rsidR="008B2799" w:rsidRPr="00476DC0" w14:paraId="3191E7B9" w14:textId="77777777" w:rsidTr="00403C9D">
        <w:tc>
          <w:tcPr>
            <w:tcW w:w="5429" w:type="dxa"/>
          </w:tcPr>
          <w:p w14:paraId="3191E7B6" w14:textId="463DE0DB" w:rsidR="008B2799" w:rsidRPr="00476DC0" w:rsidRDefault="008B2799" w:rsidP="008B2799">
            <w:pPr>
              <w:rPr>
                <w:rFonts w:ascii="Calibri" w:hAnsi="Calibri"/>
              </w:rPr>
            </w:pPr>
            <w:r>
              <w:t xml:space="preserve">Experience in data analytics, machine learning and optimisation algorithms </w:t>
            </w:r>
          </w:p>
        </w:tc>
        <w:tc>
          <w:tcPr>
            <w:tcW w:w="1265" w:type="dxa"/>
          </w:tcPr>
          <w:p w14:paraId="3191E7B7" w14:textId="77777777" w:rsidR="008B2799" w:rsidRPr="00476DC0" w:rsidRDefault="008B2799" w:rsidP="008B2799">
            <w:pPr>
              <w:rPr>
                <w:rFonts w:ascii="Calibri" w:hAnsi="Calibri"/>
              </w:rPr>
            </w:pPr>
            <w:r w:rsidRPr="00476DC0">
              <w:rPr>
                <w:rFonts w:ascii="Calibri" w:hAnsi="Calibri"/>
              </w:rPr>
              <w:t>Essential</w:t>
            </w:r>
          </w:p>
        </w:tc>
        <w:tc>
          <w:tcPr>
            <w:tcW w:w="2322" w:type="dxa"/>
          </w:tcPr>
          <w:p w14:paraId="3191E7B8" w14:textId="77777777" w:rsidR="008B2799" w:rsidRPr="00476DC0" w:rsidRDefault="008B2799" w:rsidP="008B2799">
            <w:pPr>
              <w:rPr>
                <w:rFonts w:ascii="Calibri" w:hAnsi="Calibri"/>
              </w:rPr>
            </w:pPr>
            <w:r>
              <w:rPr>
                <w:rFonts w:ascii="Calibri" w:hAnsi="Calibri"/>
              </w:rPr>
              <w:t>Supporting Statements/Interview</w:t>
            </w:r>
          </w:p>
        </w:tc>
      </w:tr>
      <w:tr w:rsidR="003A6539" w:rsidRPr="00476DC0" w14:paraId="248B235B" w14:textId="77777777" w:rsidTr="00403C9D">
        <w:tc>
          <w:tcPr>
            <w:tcW w:w="5429" w:type="dxa"/>
          </w:tcPr>
          <w:p w14:paraId="1BC979A5" w14:textId="5A9BC92E" w:rsidR="003A6539" w:rsidRDefault="003A6539" w:rsidP="003A6539">
            <w:r>
              <w:t xml:space="preserve">Evidence of strong intellectual and analytical skills, including the ability to engage effectively with new research challenges, and to derive new experimental and analytical methods necessary to meet the objectives of the project. </w:t>
            </w:r>
          </w:p>
        </w:tc>
        <w:tc>
          <w:tcPr>
            <w:tcW w:w="1265" w:type="dxa"/>
          </w:tcPr>
          <w:p w14:paraId="1B4C5EAC" w14:textId="0127BF72" w:rsidR="003A6539" w:rsidRPr="00476DC0" w:rsidRDefault="003A6539" w:rsidP="003A6539">
            <w:pPr>
              <w:rPr>
                <w:rFonts w:ascii="Calibri" w:hAnsi="Calibri"/>
              </w:rPr>
            </w:pPr>
            <w:r>
              <w:t>Essential</w:t>
            </w:r>
          </w:p>
        </w:tc>
        <w:tc>
          <w:tcPr>
            <w:tcW w:w="2322" w:type="dxa"/>
          </w:tcPr>
          <w:p w14:paraId="5BD8BB02" w14:textId="46390DF8" w:rsidR="003A6539" w:rsidRDefault="003A6539" w:rsidP="003A6539">
            <w:pPr>
              <w:rPr>
                <w:rFonts w:ascii="Calibri" w:hAnsi="Calibri"/>
              </w:rPr>
            </w:pPr>
            <w:r>
              <w:rPr>
                <w:rFonts w:ascii="Calibri" w:hAnsi="Calibri"/>
              </w:rPr>
              <w:t>Supporting Statements/Interview</w:t>
            </w:r>
          </w:p>
        </w:tc>
      </w:tr>
      <w:tr w:rsidR="003A6539" w:rsidRPr="00476DC0" w14:paraId="3191E7BD" w14:textId="77777777" w:rsidTr="00403C9D">
        <w:tc>
          <w:tcPr>
            <w:tcW w:w="5429" w:type="dxa"/>
          </w:tcPr>
          <w:p w14:paraId="3191E7BA" w14:textId="5F79AF11" w:rsidR="003A6539" w:rsidRPr="00476DC0" w:rsidRDefault="003A6539" w:rsidP="003A6539">
            <w:pPr>
              <w:rPr>
                <w:rFonts w:ascii="Calibri" w:hAnsi="Calibri"/>
              </w:rPr>
            </w:pPr>
            <w:r w:rsidRPr="00BD4EB4">
              <w:t xml:space="preserve">Experience in sensor technology, signal processing and data driven modelling, and in using embedded data acquisition systems and software programming </w:t>
            </w:r>
          </w:p>
        </w:tc>
        <w:tc>
          <w:tcPr>
            <w:tcW w:w="1265" w:type="dxa"/>
          </w:tcPr>
          <w:p w14:paraId="3191E7BB" w14:textId="21B0E143" w:rsidR="003A6539" w:rsidRPr="00476DC0" w:rsidRDefault="003A6539" w:rsidP="003A6539">
            <w:pPr>
              <w:rPr>
                <w:rFonts w:ascii="Calibri" w:hAnsi="Calibri"/>
              </w:rPr>
            </w:pPr>
            <w:r w:rsidRPr="00BD4EB4">
              <w:t xml:space="preserve">Desirable </w:t>
            </w:r>
          </w:p>
        </w:tc>
        <w:tc>
          <w:tcPr>
            <w:tcW w:w="2322" w:type="dxa"/>
          </w:tcPr>
          <w:p w14:paraId="3191E7BC" w14:textId="35062CEB" w:rsidR="003A6539" w:rsidRPr="00476DC0" w:rsidRDefault="003A6539" w:rsidP="003A6539">
            <w:pPr>
              <w:rPr>
                <w:rFonts w:ascii="Calibri" w:hAnsi="Calibri"/>
              </w:rPr>
            </w:pPr>
            <w:r w:rsidRPr="00BD4EB4">
              <w:t>Supporting Statements/Interview</w:t>
            </w:r>
          </w:p>
        </w:tc>
      </w:tr>
      <w:tr w:rsidR="003A6539" w:rsidRPr="00476DC0" w14:paraId="3191E7C1" w14:textId="77777777" w:rsidTr="00403C9D">
        <w:tc>
          <w:tcPr>
            <w:tcW w:w="5429" w:type="dxa"/>
          </w:tcPr>
          <w:p w14:paraId="3191E7BE" w14:textId="77777777" w:rsidR="003A6539" w:rsidRPr="00476DC0" w:rsidRDefault="003A6539" w:rsidP="003A6539">
            <w:pPr>
              <w:rPr>
                <w:rFonts w:ascii="Calibri" w:hAnsi="Calibri"/>
              </w:rPr>
            </w:pPr>
            <w:r>
              <w:t>Experience of quantitative research such as study design, managing projects, quality assuring and analysing data</w:t>
            </w:r>
          </w:p>
        </w:tc>
        <w:tc>
          <w:tcPr>
            <w:tcW w:w="1265" w:type="dxa"/>
          </w:tcPr>
          <w:p w14:paraId="3191E7BF" w14:textId="77777777" w:rsidR="003A6539" w:rsidRPr="00476DC0" w:rsidRDefault="003A6539" w:rsidP="003A6539">
            <w:pPr>
              <w:rPr>
                <w:rFonts w:ascii="Calibri" w:hAnsi="Calibri"/>
              </w:rPr>
            </w:pPr>
            <w:r w:rsidRPr="00476DC0">
              <w:rPr>
                <w:rFonts w:ascii="Calibri" w:hAnsi="Calibri"/>
              </w:rPr>
              <w:t>Essential</w:t>
            </w:r>
          </w:p>
        </w:tc>
        <w:tc>
          <w:tcPr>
            <w:tcW w:w="2322" w:type="dxa"/>
          </w:tcPr>
          <w:p w14:paraId="3191E7C0" w14:textId="77777777" w:rsidR="003A6539" w:rsidRPr="00476DC0" w:rsidRDefault="003A6539" w:rsidP="003A6539">
            <w:pPr>
              <w:rPr>
                <w:rFonts w:ascii="Calibri" w:hAnsi="Calibri"/>
              </w:rPr>
            </w:pPr>
            <w:r>
              <w:rPr>
                <w:rFonts w:ascii="Calibri" w:hAnsi="Calibri"/>
              </w:rPr>
              <w:t>Supporting Statements/Interview</w:t>
            </w:r>
          </w:p>
        </w:tc>
      </w:tr>
      <w:tr w:rsidR="003A6539" w:rsidRPr="00476DC0" w14:paraId="3191E7CD" w14:textId="77777777" w:rsidTr="00403C9D">
        <w:tc>
          <w:tcPr>
            <w:tcW w:w="5429" w:type="dxa"/>
          </w:tcPr>
          <w:p w14:paraId="3191E7CA" w14:textId="1ADA57EA" w:rsidR="003A6539" w:rsidRDefault="003A6539" w:rsidP="003A6539">
            <w:r>
              <w:t>A willingness to travel to industry partners for experiments and testing.</w:t>
            </w:r>
          </w:p>
        </w:tc>
        <w:tc>
          <w:tcPr>
            <w:tcW w:w="1265" w:type="dxa"/>
          </w:tcPr>
          <w:p w14:paraId="3191E7CB" w14:textId="52709CAC" w:rsidR="003A6539" w:rsidRPr="00476DC0" w:rsidRDefault="003A6539" w:rsidP="003A6539">
            <w:pPr>
              <w:rPr>
                <w:rFonts w:ascii="Calibri" w:hAnsi="Calibri"/>
              </w:rPr>
            </w:pPr>
            <w:r w:rsidRPr="00BD4EB4">
              <w:t>Desirable</w:t>
            </w:r>
          </w:p>
        </w:tc>
        <w:tc>
          <w:tcPr>
            <w:tcW w:w="2322" w:type="dxa"/>
          </w:tcPr>
          <w:p w14:paraId="3191E7CC" w14:textId="77777777" w:rsidR="003A6539" w:rsidRDefault="003A6539" w:rsidP="003A6539">
            <w:pPr>
              <w:rPr>
                <w:rFonts w:ascii="Calibri" w:hAnsi="Calibri"/>
              </w:rPr>
            </w:pPr>
            <w:r>
              <w:rPr>
                <w:rFonts w:ascii="Calibri" w:hAnsi="Calibri"/>
              </w:rPr>
              <w:t>Interview</w:t>
            </w:r>
          </w:p>
        </w:tc>
      </w:tr>
    </w:tbl>
    <w:p w14:paraId="3191E7D7" w14:textId="12E157C3" w:rsidR="00FE738A" w:rsidRPr="00476DC0" w:rsidRDefault="00FE738A" w:rsidP="00FE1667">
      <w:pPr>
        <w:spacing w:after="0" w:line="240" w:lineRule="auto"/>
        <w:rPr>
          <w:rFonts w:ascii="Calibri" w:hAnsi="Calibri"/>
        </w:rPr>
      </w:pPr>
    </w:p>
    <w:p w14:paraId="3191E7D8" w14:textId="77777777" w:rsidR="00FE1667" w:rsidRPr="00476DC0" w:rsidRDefault="00FE738A" w:rsidP="00FE1667">
      <w:pPr>
        <w:pStyle w:val="ListParagraph"/>
        <w:numPr>
          <w:ilvl w:val="0"/>
          <w:numId w:val="6"/>
        </w:numPr>
        <w:spacing w:after="0" w:line="240" w:lineRule="auto"/>
        <w:rPr>
          <w:rFonts w:ascii="Calibri" w:hAnsi="Calibri"/>
        </w:rPr>
      </w:pPr>
      <w:r w:rsidRPr="006B067A">
        <w:rPr>
          <w:rFonts w:ascii="Calibri" w:hAnsi="Calibri"/>
          <w:b/>
        </w:rPr>
        <w:t>Application Form</w:t>
      </w:r>
      <w:r w:rsidR="00FE1667" w:rsidRPr="00476DC0">
        <w:rPr>
          <w:rFonts w:ascii="Calibri" w:hAnsi="Calibri"/>
        </w:rPr>
        <w:t xml:space="preserve"> – </w:t>
      </w:r>
      <w:r>
        <w:rPr>
          <w:rFonts w:ascii="Calibri" w:hAnsi="Calibri"/>
        </w:rPr>
        <w:t xml:space="preserve">assessed against the application form, curriculum vitae and letter of support. Applicants will not be asked to make a specific supporting statement. Normally used to evaluate factual evidence </w:t>
      </w:r>
      <w:proofErr w:type="spellStart"/>
      <w:r>
        <w:rPr>
          <w:rFonts w:ascii="Calibri" w:hAnsi="Calibri"/>
        </w:rPr>
        <w:t>eg</w:t>
      </w:r>
      <w:proofErr w:type="spellEnd"/>
      <w:r>
        <w:rPr>
          <w:rFonts w:ascii="Calibri" w:hAnsi="Calibri"/>
        </w:rPr>
        <w:t xml:space="preserve"> award of a PhD</w:t>
      </w:r>
      <w:r w:rsidR="00FE1667" w:rsidRPr="00476DC0">
        <w:rPr>
          <w:rFonts w:ascii="Calibri" w:hAnsi="Calibri"/>
        </w:rPr>
        <w:t>.</w:t>
      </w:r>
      <w:r>
        <w:rPr>
          <w:rFonts w:ascii="Calibri" w:hAnsi="Calibri"/>
        </w:rPr>
        <w:t xml:space="preserve"> </w:t>
      </w:r>
      <w:r w:rsidR="00946C4C">
        <w:rPr>
          <w:rFonts w:ascii="Calibri" w:hAnsi="Calibri"/>
        </w:rPr>
        <w:t xml:space="preserve">Will be “scored” as part of the shortlisting process.  </w:t>
      </w:r>
    </w:p>
    <w:p w14:paraId="3191E7D9" w14:textId="77777777" w:rsidR="00FE1667" w:rsidRPr="00476DC0" w:rsidRDefault="00FE738A" w:rsidP="00FE1667">
      <w:pPr>
        <w:pStyle w:val="ListParagraph"/>
        <w:numPr>
          <w:ilvl w:val="0"/>
          <w:numId w:val="6"/>
        </w:numPr>
        <w:spacing w:after="0" w:line="240" w:lineRule="auto"/>
        <w:rPr>
          <w:rFonts w:ascii="Calibri" w:hAnsi="Calibri"/>
        </w:rPr>
      </w:pPr>
      <w:r w:rsidRPr="006B067A">
        <w:rPr>
          <w:rFonts w:ascii="Calibri" w:hAnsi="Calibri"/>
          <w:b/>
        </w:rPr>
        <w:t>Supporting Statements</w:t>
      </w:r>
      <w:r>
        <w:rPr>
          <w:rFonts w:ascii="Calibri" w:hAnsi="Calibri"/>
        </w:rPr>
        <w:t xml:space="preserve"> - </w:t>
      </w:r>
      <w:r w:rsidR="00FE1667" w:rsidRPr="00476DC0">
        <w:rPr>
          <w:rFonts w:ascii="Calibri" w:hAnsi="Calibri"/>
        </w:rPr>
        <w:t xml:space="preserve">applicant </w:t>
      </w:r>
      <w:r>
        <w:rPr>
          <w:rFonts w:ascii="Calibri" w:hAnsi="Calibri"/>
        </w:rPr>
        <w:t xml:space="preserve">are </w:t>
      </w:r>
      <w:r w:rsidR="00FE1667" w:rsidRPr="00476DC0">
        <w:rPr>
          <w:rFonts w:ascii="Calibri" w:hAnsi="Calibri"/>
        </w:rPr>
        <w:t>asked to provide a statement to demonstrate how they meet the criteria</w:t>
      </w:r>
      <w:r>
        <w:rPr>
          <w:rFonts w:ascii="Calibri" w:hAnsi="Calibri"/>
        </w:rPr>
        <w:t>.</w:t>
      </w:r>
      <w:r w:rsidR="006B067A">
        <w:rPr>
          <w:rFonts w:ascii="Calibri" w:hAnsi="Calibri"/>
        </w:rPr>
        <w:t xml:space="preserve"> The response will be “scored” as part of the shortlisting process. </w:t>
      </w:r>
    </w:p>
    <w:p w14:paraId="3191E7DB" w14:textId="71B18612" w:rsidR="0041398C" w:rsidRPr="008B2799" w:rsidRDefault="00FE1667" w:rsidP="0041398C">
      <w:pPr>
        <w:pStyle w:val="ListParagraph"/>
        <w:numPr>
          <w:ilvl w:val="0"/>
          <w:numId w:val="6"/>
        </w:numPr>
        <w:spacing w:after="0" w:line="240" w:lineRule="auto"/>
        <w:rPr>
          <w:b/>
          <w:bCs/>
        </w:rPr>
      </w:pPr>
      <w:r w:rsidRPr="008B2799">
        <w:rPr>
          <w:rFonts w:ascii="Calibri" w:hAnsi="Calibri"/>
          <w:b/>
        </w:rPr>
        <w:lastRenderedPageBreak/>
        <w:t>Interview</w:t>
      </w:r>
      <w:r w:rsidRPr="008B2799">
        <w:rPr>
          <w:rFonts w:ascii="Calibri" w:hAnsi="Calibri"/>
        </w:rPr>
        <w:t xml:space="preserve"> – </w:t>
      </w:r>
      <w:r w:rsidR="006B067A" w:rsidRPr="008B2799">
        <w:rPr>
          <w:rFonts w:ascii="Calibri" w:hAnsi="Calibri"/>
        </w:rPr>
        <w:t xml:space="preserve">assessed </w:t>
      </w:r>
      <w:r w:rsidRPr="008B2799">
        <w:rPr>
          <w:rFonts w:ascii="Calibri" w:hAnsi="Calibri"/>
        </w:rPr>
        <w:t xml:space="preserve">during the interview process by either </w:t>
      </w:r>
      <w:r w:rsidR="006B067A" w:rsidRPr="008B2799">
        <w:rPr>
          <w:rFonts w:ascii="Calibri" w:hAnsi="Calibri"/>
        </w:rPr>
        <w:t xml:space="preserve">competency based interview questions, tests, </w:t>
      </w:r>
      <w:r w:rsidRPr="008B2799">
        <w:rPr>
          <w:rFonts w:ascii="Calibri" w:hAnsi="Calibri"/>
        </w:rPr>
        <w:t>presentation</w:t>
      </w:r>
      <w:r w:rsidR="006B067A" w:rsidRPr="008B2799">
        <w:rPr>
          <w:rFonts w:ascii="Calibri" w:hAnsi="Calibri"/>
        </w:rPr>
        <w:t xml:space="preserve"> etc.</w:t>
      </w:r>
    </w:p>
    <w:sectPr w:rsidR="0041398C" w:rsidRPr="008B2799" w:rsidSect="00BE7B2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6CC"/>
    <w:multiLevelType w:val="hybridMultilevel"/>
    <w:tmpl w:val="67D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167E"/>
    <w:multiLevelType w:val="hybridMultilevel"/>
    <w:tmpl w:val="36A0EA86"/>
    <w:lvl w:ilvl="0" w:tplc="38160E7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8106253"/>
    <w:multiLevelType w:val="hybridMultilevel"/>
    <w:tmpl w:val="72185EDA"/>
    <w:lvl w:ilvl="0" w:tplc="A2EA8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021D8"/>
    <w:multiLevelType w:val="hybridMultilevel"/>
    <w:tmpl w:val="05E2F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BBC120E"/>
    <w:multiLevelType w:val="hybridMultilevel"/>
    <w:tmpl w:val="A3D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C698B"/>
    <w:multiLevelType w:val="hybridMultilevel"/>
    <w:tmpl w:val="A9A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547922">
    <w:abstractNumId w:val="1"/>
  </w:num>
  <w:num w:numId="2" w16cid:durableId="1806703819">
    <w:abstractNumId w:val="3"/>
  </w:num>
  <w:num w:numId="3" w16cid:durableId="618537712">
    <w:abstractNumId w:val="0"/>
  </w:num>
  <w:num w:numId="4" w16cid:durableId="490873592">
    <w:abstractNumId w:val="1"/>
  </w:num>
  <w:num w:numId="5" w16cid:durableId="700665569">
    <w:abstractNumId w:val="5"/>
  </w:num>
  <w:num w:numId="6" w16cid:durableId="232350398">
    <w:abstractNumId w:val="2"/>
  </w:num>
  <w:num w:numId="7" w16cid:durableId="559824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NzYyMDc0tzQyMrBU0lEKTi0uzszPAykwrQUAQ885nCwAAAA="/>
  </w:docVars>
  <w:rsids>
    <w:rsidRoot w:val="00D80617"/>
    <w:rsid w:val="00025DA3"/>
    <w:rsid w:val="00050887"/>
    <w:rsid w:val="00091BDA"/>
    <w:rsid w:val="000A277B"/>
    <w:rsid w:val="000F1806"/>
    <w:rsid w:val="001066BC"/>
    <w:rsid w:val="00166D54"/>
    <w:rsid w:val="00167942"/>
    <w:rsid w:val="00192CCD"/>
    <w:rsid w:val="001D75DA"/>
    <w:rsid w:val="00200ADF"/>
    <w:rsid w:val="0020365A"/>
    <w:rsid w:val="00226551"/>
    <w:rsid w:val="002618FA"/>
    <w:rsid w:val="00280B8F"/>
    <w:rsid w:val="0028692D"/>
    <w:rsid w:val="002D4FE4"/>
    <w:rsid w:val="00303448"/>
    <w:rsid w:val="00332683"/>
    <w:rsid w:val="00335CA5"/>
    <w:rsid w:val="0034674F"/>
    <w:rsid w:val="003800EE"/>
    <w:rsid w:val="003A6539"/>
    <w:rsid w:val="003F7202"/>
    <w:rsid w:val="00403C9D"/>
    <w:rsid w:val="0041398C"/>
    <w:rsid w:val="00434D18"/>
    <w:rsid w:val="00436B48"/>
    <w:rsid w:val="00474201"/>
    <w:rsid w:val="00476DC0"/>
    <w:rsid w:val="004E5C94"/>
    <w:rsid w:val="004F2814"/>
    <w:rsid w:val="00526287"/>
    <w:rsid w:val="00552BE4"/>
    <w:rsid w:val="00583835"/>
    <w:rsid w:val="005C6E3C"/>
    <w:rsid w:val="005E580D"/>
    <w:rsid w:val="005F1FE9"/>
    <w:rsid w:val="00650D04"/>
    <w:rsid w:val="006B067A"/>
    <w:rsid w:val="006D5DA2"/>
    <w:rsid w:val="0070474F"/>
    <w:rsid w:val="00774E4F"/>
    <w:rsid w:val="007C4F4C"/>
    <w:rsid w:val="00802839"/>
    <w:rsid w:val="00833323"/>
    <w:rsid w:val="00855C3E"/>
    <w:rsid w:val="008729DF"/>
    <w:rsid w:val="008B2799"/>
    <w:rsid w:val="008D1897"/>
    <w:rsid w:val="00931257"/>
    <w:rsid w:val="00934E12"/>
    <w:rsid w:val="00946C4C"/>
    <w:rsid w:val="00966D60"/>
    <w:rsid w:val="00A04F01"/>
    <w:rsid w:val="00A27C0E"/>
    <w:rsid w:val="00AE736D"/>
    <w:rsid w:val="00B37C60"/>
    <w:rsid w:val="00B73414"/>
    <w:rsid w:val="00B750AB"/>
    <w:rsid w:val="00B75B76"/>
    <w:rsid w:val="00BA7567"/>
    <w:rsid w:val="00BD1812"/>
    <w:rsid w:val="00BD619B"/>
    <w:rsid w:val="00BE7B25"/>
    <w:rsid w:val="00BF0890"/>
    <w:rsid w:val="00C3394C"/>
    <w:rsid w:val="00C37B6D"/>
    <w:rsid w:val="00C44B52"/>
    <w:rsid w:val="00C87EC0"/>
    <w:rsid w:val="00D01462"/>
    <w:rsid w:val="00D03247"/>
    <w:rsid w:val="00D056F3"/>
    <w:rsid w:val="00D4031A"/>
    <w:rsid w:val="00D4772E"/>
    <w:rsid w:val="00D80617"/>
    <w:rsid w:val="00DA7107"/>
    <w:rsid w:val="00E43934"/>
    <w:rsid w:val="00E46F24"/>
    <w:rsid w:val="00E53680"/>
    <w:rsid w:val="00E706F5"/>
    <w:rsid w:val="00E85F74"/>
    <w:rsid w:val="00EB1245"/>
    <w:rsid w:val="00EC5C87"/>
    <w:rsid w:val="00EF127F"/>
    <w:rsid w:val="00EF1899"/>
    <w:rsid w:val="00F05B0C"/>
    <w:rsid w:val="00F15AB3"/>
    <w:rsid w:val="00F22EFA"/>
    <w:rsid w:val="00F54D41"/>
    <w:rsid w:val="00F729D4"/>
    <w:rsid w:val="00F73A83"/>
    <w:rsid w:val="00F83C99"/>
    <w:rsid w:val="00F879C4"/>
    <w:rsid w:val="00FD083A"/>
    <w:rsid w:val="00FE1667"/>
    <w:rsid w:val="00FE738A"/>
    <w:rsid w:val="00FF0D1F"/>
    <w:rsid w:val="00FF73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E7A2"/>
  <w15:docId w15:val="{3D66251F-97C5-47C0-A2B9-00C96C46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2CCD"/>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617"/>
    <w:pPr>
      <w:spacing w:after="0" w:line="240" w:lineRule="auto"/>
      <w:ind w:right="5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D80617"/>
    <w:rPr>
      <w:rFonts w:ascii="Comic Sans MS" w:eastAsia="Times New Roman" w:hAnsi="Comic Sans MS" w:cs="Times New Roman"/>
      <w:b/>
      <w:sz w:val="24"/>
      <w:szCs w:val="20"/>
    </w:rPr>
  </w:style>
  <w:style w:type="paragraph" w:styleId="ListParagraph">
    <w:name w:val="List Paragraph"/>
    <w:basedOn w:val="Normal"/>
    <w:uiPriority w:val="34"/>
    <w:qFormat/>
    <w:rsid w:val="00280B8F"/>
    <w:pPr>
      <w:ind w:left="720"/>
      <w:contextualSpacing/>
    </w:pPr>
  </w:style>
  <w:style w:type="character" w:customStyle="1" w:styleId="Heading2Char">
    <w:name w:val="Heading 2 Char"/>
    <w:basedOn w:val="DefaultParagraphFont"/>
    <w:link w:val="Heading2"/>
    <w:uiPriority w:val="9"/>
    <w:semiHidden/>
    <w:rsid w:val="00192CC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BA756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7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06BDC06CD40B5A6A0092448E7B27F"/>
        <w:category>
          <w:name w:val="General"/>
          <w:gallery w:val="placeholder"/>
        </w:category>
        <w:types>
          <w:type w:val="bbPlcHdr"/>
        </w:types>
        <w:behaviors>
          <w:behavior w:val="content"/>
        </w:behaviors>
        <w:guid w:val="{82CCA4A5-6862-423D-9C5C-C8DCDB1E7665}"/>
      </w:docPartPr>
      <w:docPartBody>
        <w:p w:rsidR="00000000" w:rsidRDefault="00721807" w:rsidP="00721807">
          <w:pPr>
            <w:pStyle w:val="17906BDC06CD40B5A6A0092448E7B27F"/>
          </w:pPr>
          <w:r w:rsidRPr="002C6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7"/>
    <w:rsid w:val="00721807"/>
    <w:rsid w:val="00BF03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807"/>
    <w:rPr>
      <w:color w:val="808080"/>
    </w:rPr>
  </w:style>
  <w:style w:type="paragraph" w:customStyle="1" w:styleId="17906BDC06CD40B5A6A0092448E7B27F">
    <w:name w:val="17906BDC06CD40B5A6A0092448E7B27F"/>
    <w:rsid w:val="0072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430862DACAD43A78D6922D4B2542A" ma:contentTypeVersion="11" ma:contentTypeDescription="Create a new document." ma:contentTypeScope="" ma:versionID="cb69837519d61226b5f81c6cf0a5a1e5">
  <xsd:schema xmlns:xsd="http://www.w3.org/2001/XMLSchema" xmlns:xs="http://www.w3.org/2001/XMLSchema" xmlns:p="http://schemas.microsoft.com/office/2006/metadata/properties" xmlns:ns2="b6ad841f-5584-4229-9d61-ff0482e0b869" xmlns:ns3="ae6f163d-b4e1-4d63-b57c-c0eed777f909" targetNamespace="http://schemas.microsoft.com/office/2006/metadata/properties" ma:root="true" ma:fieldsID="46e87a784924e8bc74fb1cea74b5c056" ns2:_="" ns3:_="">
    <xsd:import namespace="b6ad841f-5584-4229-9d61-ff0482e0b869"/>
    <xsd:import namespace="ae6f163d-b4e1-4d63-b57c-c0eed777f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d841f-5584-4229-9d61-ff0482e0b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f163d-b4e1-4d63-b57c-c0eed777f9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4319-B1E4-4436-A016-3040A8D5E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EB41D-8718-4367-9315-8B4BB1CB6F50}">
  <ds:schemaRefs>
    <ds:schemaRef ds:uri="http://schemas.microsoft.com/sharepoint/v3/contenttype/forms"/>
  </ds:schemaRefs>
</ds:datastoreItem>
</file>

<file path=customXml/itemProps3.xml><?xml version="1.0" encoding="utf-8"?>
<ds:datastoreItem xmlns:ds="http://schemas.openxmlformats.org/officeDocument/2006/customXml" ds:itemID="{A7219957-C8E6-41E9-8261-D4AA90E677E1}"/>
</file>

<file path=customXml/itemProps4.xml><?xml version="1.0" encoding="utf-8"?>
<ds:datastoreItem xmlns:ds="http://schemas.openxmlformats.org/officeDocument/2006/customXml" ds:itemID="{7CB48184-AFAD-40F3-9B17-CF163931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taylorm4</dc:creator>
  <cp:keywords/>
  <dc:description/>
  <cp:lastModifiedBy>Xia, Min</cp:lastModifiedBy>
  <cp:revision>14</cp:revision>
  <cp:lastPrinted>2009-11-18T14:17:00Z</cp:lastPrinted>
  <dcterms:created xsi:type="dcterms:W3CDTF">2018-11-23T11:58:00Z</dcterms:created>
  <dcterms:modified xsi:type="dcterms:W3CDTF">2023-04-01T22:45:00Z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