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2314" w14:textId="337DADCA" w:rsidR="00D140BE" w:rsidRDefault="00D140BE" w:rsidP="00D140BE">
      <w:pPr>
        <w:spacing w:after="0" w:line="240" w:lineRule="auto"/>
        <w:jc w:val="right"/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7780F945" wp14:editId="29E7B292">
            <wp:extent cx="2156604" cy="707366"/>
            <wp:effectExtent l="0" t="0" r="0" b="0"/>
            <wp:docPr id="4" name="Picture 4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A9A9" w14:textId="77777777" w:rsidR="00D140BE" w:rsidRDefault="00D140BE" w:rsidP="00FE1667">
      <w:pPr>
        <w:spacing w:after="0" w:line="240" w:lineRule="auto"/>
        <w:jc w:val="center"/>
        <w:rPr>
          <w:b/>
          <w:bCs/>
        </w:rPr>
      </w:pPr>
    </w:p>
    <w:p w14:paraId="41AD6161" w14:textId="77777777" w:rsidR="00D140BE" w:rsidRDefault="00D140BE" w:rsidP="00FE1667">
      <w:pPr>
        <w:spacing w:after="0" w:line="240" w:lineRule="auto"/>
        <w:jc w:val="center"/>
        <w:rPr>
          <w:b/>
          <w:bCs/>
        </w:rPr>
      </w:pPr>
    </w:p>
    <w:p w14:paraId="06AA2BDA" w14:textId="1D818C32" w:rsidR="00BC2909" w:rsidRDefault="00BC2909" w:rsidP="00FE1667">
      <w:pPr>
        <w:spacing w:after="0" w:line="240" w:lineRule="auto"/>
        <w:jc w:val="center"/>
        <w:rPr>
          <w:b/>
          <w:bCs/>
        </w:rPr>
      </w:pPr>
      <w:r w:rsidRPr="00476DC0">
        <w:rPr>
          <w:b/>
          <w:bCs/>
        </w:rPr>
        <w:t>PERSON SPECIFICATION</w:t>
      </w:r>
      <w:r w:rsidR="00243098">
        <w:rPr>
          <w:b/>
          <w:bCs/>
        </w:rPr>
        <w:t xml:space="preserve"> </w:t>
      </w:r>
      <w:r w:rsidR="00FC2331">
        <w:rPr>
          <w:b/>
          <w:bCs/>
        </w:rPr>
        <w:t xml:space="preserve">Chemistry Analytical Support </w:t>
      </w:r>
      <w:r w:rsidR="00243098">
        <w:rPr>
          <w:b/>
          <w:bCs/>
        </w:rPr>
        <w:t>Technician</w:t>
      </w:r>
    </w:p>
    <w:p w14:paraId="6CE9AB66" w14:textId="0DEC1CC7" w:rsidR="00D140BE" w:rsidRPr="00476DC0" w:rsidRDefault="00D140BE" w:rsidP="00FE16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Ref:</w:t>
      </w:r>
    </w:p>
    <w:p w14:paraId="4960F4AE" w14:textId="77777777" w:rsidR="00BC2909" w:rsidRPr="00476DC0" w:rsidRDefault="00BC2909" w:rsidP="00FE1667">
      <w:pPr>
        <w:spacing w:after="0" w:line="240" w:lineRule="auto"/>
        <w:jc w:val="center"/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1197"/>
        <w:gridCol w:w="2488"/>
      </w:tblGrid>
      <w:tr w:rsidR="00BC2909" w:rsidRPr="0053737F" w14:paraId="1EAEA7D8" w14:textId="77777777" w:rsidTr="0005738C">
        <w:tc>
          <w:tcPr>
            <w:tcW w:w="6521" w:type="dxa"/>
            <w:shd w:val="clear" w:color="auto" w:fill="D9D9D9"/>
          </w:tcPr>
          <w:p w14:paraId="279790AD" w14:textId="77777777" w:rsidR="00BC2909" w:rsidRPr="0005738C" w:rsidRDefault="00BC2909" w:rsidP="005373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738C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1197" w:type="dxa"/>
            <w:shd w:val="clear" w:color="auto" w:fill="D9D9D9"/>
          </w:tcPr>
          <w:p w14:paraId="7C96120A" w14:textId="77777777" w:rsidR="00BC2909" w:rsidRPr="0005738C" w:rsidRDefault="00BC2909" w:rsidP="005373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738C">
              <w:rPr>
                <w:b/>
                <w:sz w:val="24"/>
                <w:szCs w:val="24"/>
              </w:rPr>
              <w:t>Essential/ Desirable</w:t>
            </w:r>
          </w:p>
        </w:tc>
        <w:tc>
          <w:tcPr>
            <w:tcW w:w="2488" w:type="dxa"/>
            <w:shd w:val="clear" w:color="auto" w:fill="D9D9D9"/>
          </w:tcPr>
          <w:p w14:paraId="243EF7A1" w14:textId="3618C421" w:rsidR="00BC2909" w:rsidRPr="0005738C" w:rsidRDefault="00BC2909" w:rsidP="005373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738C">
              <w:rPr>
                <w:b/>
                <w:sz w:val="24"/>
                <w:szCs w:val="24"/>
              </w:rPr>
              <w:t>Application Form/ Supporting Statements/ Interview</w:t>
            </w:r>
          </w:p>
        </w:tc>
      </w:tr>
      <w:tr w:rsidR="00BC2909" w:rsidRPr="0053737F" w14:paraId="0353B5DC" w14:textId="77777777" w:rsidTr="0005738C">
        <w:tc>
          <w:tcPr>
            <w:tcW w:w="6521" w:type="dxa"/>
          </w:tcPr>
          <w:p w14:paraId="6E1A4F6E" w14:textId="6551CD14" w:rsidR="0015059D" w:rsidRPr="0015059D" w:rsidRDefault="0015059D" w:rsidP="0015059D">
            <w:pPr>
              <w:spacing w:after="0" w:line="240" w:lineRule="auto"/>
              <w:rPr>
                <w:color w:val="000000"/>
                <w:lang w:eastAsia="en-GB"/>
              </w:rPr>
            </w:pPr>
            <w:r w:rsidRPr="0015059D">
              <w:rPr>
                <w:color w:val="000000"/>
              </w:rPr>
              <w:t xml:space="preserve">Knowledge and understanding </w:t>
            </w:r>
            <w:r w:rsidRPr="0015059D">
              <w:rPr>
                <w:color w:val="000000"/>
              </w:rPr>
              <w:t xml:space="preserve">of Chemistry </w:t>
            </w:r>
            <w:r w:rsidRPr="0015059D">
              <w:rPr>
                <w:color w:val="000000"/>
              </w:rPr>
              <w:t xml:space="preserve">equivalent to a level </w:t>
            </w:r>
            <w:r w:rsidRPr="0015059D">
              <w:rPr>
                <w:color w:val="000000"/>
              </w:rPr>
              <w:t>4 (for grade 5) or level 5 (for Grade 6)</w:t>
            </w:r>
            <w:r w:rsidRPr="0015059D">
              <w:rPr>
                <w:color w:val="000000"/>
              </w:rPr>
              <w:t xml:space="preserve"> qualification gained through work experience and/or study.</w:t>
            </w:r>
          </w:p>
          <w:p w14:paraId="2D69C078" w14:textId="739E6616" w:rsidR="00BC2909" w:rsidRPr="0053737F" w:rsidRDefault="00BC2909" w:rsidP="007C4891">
            <w:pPr>
              <w:spacing w:after="0" w:line="240" w:lineRule="auto"/>
            </w:pPr>
          </w:p>
        </w:tc>
        <w:tc>
          <w:tcPr>
            <w:tcW w:w="1197" w:type="dxa"/>
          </w:tcPr>
          <w:p w14:paraId="4D097B82" w14:textId="77777777" w:rsidR="00BC2909" w:rsidRPr="0053737F" w:rsidRDefault="00BC2909" w:rsidP="0053737F">
            <w:pPr>
              <w:spacing w:after="0" w:line="240" w:lineRule="auto"/>
            </w:pPr>
            <w:r w:rsidRPr="0053737F">
              <w:t>Essential</w:t>
            </w:r>
          </w:p>
        </w:tc>
        <w:tc>
          <w:tcPr>
            <w:tcW w:w="2488" w:type="dxa"/>
          </w:tcPr>
          <w:p w14:paraId="7FD401BD" w14:textId="00DF11E2" w:rsidR="00BC2909" w:rsidRPr="0053737F" w:rsidRDefault="0015059D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BC2909" w:rsidRPr="0053737F" w14:paraId="3E8AE325" w14:textId="77777777" w:rsidTr="0005738C">
        <w:tc>
          <w:tcPr>
            <w:tcW w:w="6521" w:type="dxa"/>
          </w:tcPr>
          <w:p w14:paraId="3D7478B0" w14:textId="3A9B7EDA" w:rsidR="00BC2909" w:rsidRPr="0053737F" w:rsidRDefault="007C5772" w:rsidP="00D57603">
            <w:pPr>
              <w:spacing w:after="0" w:line="240" w:lineRule="auto"/>
            </w:pPr>
            <w:r>
              <w:t>Experience</w:t>
            </w:r>
            <w:r w:rsidR="004B4B32">
              <w:t xml:space="preserve"> </w:t>
            </w:r>
            <w:r>
              <w:t xml:space="preserve">of </w:t>
            </w:r>
            <w:r w:rsidR="00345A37">
              <w:t>carrying out analysis</w:t>
            </w:r>
            <w:r w:rsidR="00A95213">
              <w:t xml:space="preserve"> </w:t>
            </w:r>
            <w:r w:rsidR="00345A37">
              <w:t xml:space="preserve">using </w:t>
            </w:r>
            <w:r w:rsidR="00D57603">
              <w:t>a range of complex separations analytical equipment (HPLC, LC</w:t>
            </w:r>
            <w:r w:rsidR="00FC2331">
              <w:t>-</w:t>
            </w:r>
            <w:r w:rsidR="00D57603">
              <w:t>MS, GC, GC</w:t>
            </w:r>
            <w:r w:rsidR="00FC2331">
              <w:t>-</w:t>
            </w:r>
            <w:r w:rsidR="00D57603">
              <w:t xml:space="preserve">MS, </w:t>
            </w:r>
            <w:r w:rsidR="00665332">
              <w:t xml:space="preserve">MALDI, </w:t>
            </w:r>
            <w:r w:rsidR="00D57603">
              <w:t>IC etc</w:t>
            </w:r>
            <w:r w:rsidR="00FC2331">
              <w:t>.</w:t>
            </w:r>
            <w:r w:rsidR="00D57603">
              <w:t>)</w:t>
            </w:r>
            <w:r w:rsidR="00FC2331">
              <w:t>.</w:t>
            </w:r>
          </w:p>
        </w:tc>
        <w:tc>
          <w:tcPr>
            <w:tcW w:w="1197" w:type="dxa"/>
          </w:tcPr>
          <w:p w14:paraId="3846C185" w14:textId="77777777" w:rsidR="00BC2909" w:rsidRPr="0053737F" w:rsidRDefault="00BC2909" w:rsidP="0053737F">
            <w:pPr>
              <w:spacing w:after="0" w:line="240" w:lineRule="auto"/>
            </w:pPr>
            <w:r w:rsidRPr="0053737F">
              <w:t>Essential</w:t>
            </w:r>
          </w:p>
        </w:tc>
        <w:tc>
          <w:tcPr>
            <w:tcW w:w="2488" w:type="dxa"/>
          </w:tcPr>
          <w:p w14:paraId="0D7AE409" w14:textId="6E94E287" w:rsidR="00BC2909" w:rsidRPr="0053737F" w:rsidRDefault="007C5772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="00BC2909" w:rsidRPr="0053737F">
              <w:t>Supporting Statements/ Interview</w:t>
            </w:r>
          </w:p>
        </w:tc>
      </w:tr>
      <w:tr w:rsidR="006C1621" w:rsidRPr="0053737F" w14:paraId="223512A8" w14:textId="77777777" w:rsidTr="0005738C">
        <w:tc>
          <w:tcPr>
            <w:tcW w:w="6521" w:type="dxa"/>
          </w:tcPr>
          <w:p w14:paraId="06E5BAFE" w14:textId="0147CD4C" w:rsidR="006C1621" w:rsidRDefault="006C1621" w:rsidP="007C5772">
            <w:pPr>
              <w:spacing w:after="0" w:line="240" w:lineRule="auto"/>
            </w:pPr>
            <w:r>
              <w:t>Experience of trouble shooting, regular maintenance and basic repair of a range of complex separations analytical equipment (HPLC, LC-MS, GC, GC-MS, MALDI, IC etc.).</w:t>
            </w:r>
          </w:p>
        </w:tc>
        <w:tc>
          <w:tcPr>
            <w:tcW w:w="1197" w:type="dxa"/>
          </w:tcPr>
          <w:p w14:paraId="45973A95" w14:textId="77777777" w:rsidR="006C1621" w:rsidRDefault="006C1621" w:rsidP="0053737F">
            <w:pPr>
              <w:spacing w:after="0" w:line="240" w:lineRule="auto"/>
            </w:pPr>
            <w:r>
              <w:t>Essential G6</w:t>
            </w:r>
          </w:p>
          <w:p w14:paraId="36435719" w14:textId="205AB779" w:rsidR="006C1621" w:rsidRDefault="006C1621" w:rsidP="0053737F">
            <w:pPr>
              <w:spacing w:after="0" w:line="240" w:lineRule="auto"/>
            </w:pPr>
            <w:r>
              <w:t>Desirable G5</w:t>
            </w:r>
          </w:p>
        </w:tc>
        <w:tc>
          <w:tcPr>
            <w:tcW w:w="2488" w:type="dxa"/>
          </w:tcPr>
          <w:p w14:paraId="50713618" w14:textId="7C05B75D" w:rsidR="006C1621" w:rsidRPr="0053737F" w:rsidRDefault="006C1621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D57603" w:rsidRPr="0053737F" w14:paraId="4EB59EDA" w14:textId="77777777" w:rsidTr="0005738C">
        <w:tc>
          <w:tcPr>
            <w:tcW w:w="6521" w:type="dxa"/>
          </w:tcPr>
          <w:p w14:paraId="557952B0" w14:textId="4B753370" w:rsidR="00D57603" w:rsidRDefault="00863DA3" w:rsidP="007C5772">
            <w:pPr>
              <w:spacing w:after="0" w:line="240" w:lineRule="auto"/>
            </w:pPr>
            <w:r>
              <w:t>T</w:t>
            </w:r>
            <w:r w:rsidR="00D57603">
              <w:t xml:space="preserve">he ability to carry out routine tasks such as </w:t>
            </w:r>
            <w:r w:rsidR="006C1621">
              <w:t xml:space="preserve">NMR </w:t>
            </w:r>
            <w:r w:rsidR="00D57603">
              <w:t>nitrogen fills</w:t>
            </w:r>
            <w:r w:rsidR="001F6AD1">
              <w:t xml:space="preserve">, </w:t>
            </w:r>
            <w:r w:rsidR="006C1621">
              <w:t>and NMR sample</w:t>
            </w:r>
            <w:r w:rsidR="00D57603">
              <w:t xml:space="preserve"> submission</w:t>
            </w:r>
            <w:r w:rsidR="00FC2331">
              <w:t>.</w:t>
            </w:r>
          </w:p>
        </w:tc>
        <w:tc>
          <w:tcPr>
            <w:tcW w:w="1197" w:type="dxa"/>
          </w:tcPr>
          <w:p w14:paraId="329A7581" w14:textId="77777777" w:rsidR="0015059D" w:rsidRDefault="00665332" w:rsidP="0015059D">
            <w:pPr>
              <w:spacing w:after="0" w:line="240" w:lineRule="auto"/>
            </w:pPr>
            <w:r>
              <w:t>E</w:t>
            </w:r>
            <w:r w:rsidR="00D57603">
              <w:t>ssential</w:t>
            </w:r>
            <w:r w:rsidR="006C1621">
              <w:t xml:space="preserve"> </w:t>
            </w:r>
          </w:p>
          <w:p w14:paraId="2A65FD1C" w14:textId="795E406A" w:rsidR="006C1621" w:rsidRPr="0053737F" w:rsidRDefault="006C1621" w:rsidP="0015059D">
            <w:pPr>
              <w:spacing w:after="0" w:line="240" w:lineRule="auto"/>
            </w:pPr>
          </w:p>
        </w:tc>
        <w:tc>
          <w:tcPr>
            <w:tcW w:w="2488" w:type="dxa"/>
          </w:tcPr>
          <w:p w14:paraId="25ABE67A" w14:textId="5DB4611C" w:rsidR="00D57603" w:rsidRPr="0053737F" w:rsidRDefault="00BC71FD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15059D" w:rsidRPr="0053737F" w14:paraId="3E667286" w14:textId="77777777" w:rsidTr="0005738C">
        <w:tc>
          <w:tcPr>
            <w:tcW w:w="6521" w:type="dxa"/>
          </w:tcPr>
          <w:p w14:paraId="6B3B3FAE" w14:textId="3EFD00D1" w:rsidR="0015059D" w:rsidRDefault="0015059D" w:rsidP="00665332">
            <w:pPr>
              <w:spacing w:after="0" w:line="240" w:lineRule="auto"/>
            </w:pPr>
            <w:r>
              <w:t xml:space="preserve">Understanding of other basic analytical equipment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UVIS, IR</w:t>
            </w:r>
          </w:p>
        </w:tc>
        <w:tc>
          <w:tcPr>
            <w:tcW w:w="1197" w:type="dxa"/>
          </w:tcPr>
          <w:p w14:paraId="5B06DEBC" w14:textId="2FB3875B" w:rsidR="0015059D" w:rsidRPr="0053737F" w:rsidRDefault="0015059D" w:rsidP="0053737F">
            <w:pPr>
              <w:spacing w:after="0" w:line="240" w:lineRule="auto"/>
            </w:pPr>
            <w:r>
              <w:t>Desirable</w:t>
            </w:r>
          </w:p>
        </w:tc>
        <w:tc>
          <w:tcPr>
            <w:tcW w:w="2488" w:type="dxa"/>
          </w:tcPr>
          <w:p w14:paraId="319BBB1F" w14:textId="46CE7E34" w:rsidR="0015059D" w:rsidRPr="0053737F" w:rsidRDefault="0015059D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05738C" w:rsidRPr="0053737F" w14:paraId="43A06F4F" w14:textId="77777777" w:rsidTr="0005738C">
        <w:tc>
          <w:tcPr>
            <w:tcW w:w="6521" w:type="dxa"/>
          </w:tcPr>
          <w:p w14:paraId="7138CCEB" w14:textId="53C23B99" w:rsidR="0005738C" w:rsidRPr="0053737F" w:rsidRDefault="00A56ABE" w:rsidP="00665332">
            <w:pPr>
              <w:spacing w:after="0" w:line="240" w:lineRule="auto"/>
            </w:pPr>
            <w:r>
              <w:t xml:space="preserve">The ability to provide support and guide users of </w:t>
            </w:r>
            <w:r w:rsidR="00665332">
              <w:t xml:space="preserve">analytical </w:t>
            </w:r>
            <w:r>
              <w:t>facilities</w:t>
            </w:r>
            <w:r w:rsidR="00665332">
              <w:t xml:space="preserve"> where appropriate</w:t>
            </w:r>
            <w:r w:rsidR="00FC2331">
              <w:t>.</w:t>
            </w:r>
          </w:p>
        </w:tc>
        <w:tc>
          <w:tcPr>
            <w:tcW w:w="1197" w:type="dxa"/>
          </w:tcPr>
          <w:p w14:paraId="20513384" w14:textId="77777777" w:rsidR="0005738C" w:rsidRDefault="0005738C" w:rsidP="0053737F">
            <w:pPr>
              <w:spacing w:after="0" w:line="240" w:lineRule="auto"/>
            </w:pPr>
            <w:r w:rsidRPr="0053737F">
              <w:t>Essential</w:t>
            </w:r>
            <w:r w:rsidR="006C1621">
              <w:t xml:space="preserve"> G6</w:t>
            </w:r>
          </w:p>
          <w:p w14:paraId="2B1A4257" w14:textId="7710C859" w:rsidR="006C1621" w:rsidRPr="0053737F" w:rsidRDefault="006C1621" w:rsidP="0053737F">
            <w:pPr>
              <w:spacing w:after="0" w:line="240" w:lineRule="auto"/>
            </w:pPr>
            <w:r>
              <w:t>Desirable G5</w:t>
            </w:r>
          </w:p>
        </w:tc>
        <w:tc>
          <w:tcPr>
            <w:tcW w:w="2488" w:type="dxa"/>
          </w:tcPr>
          <w:p w14:paraId="296FDDE5" w14:textId="31AC67F9" w:rsidR="0005738C" w:rsidRPr="0053737F" w:rsidRDefault="006C1621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7C5772" w:rsidRPr="0053737F" w14:paraId="73E6B928" w14:textId="77777777" w:rsidTr="000C7E84">
        <w:tc>
          <w:tcPr>
            <w:tcW w:w="6521" w:type="dxa"/>
          </w:tcPr>
          <w:p w14:paraId="41078829" w14:textId="77BDBBFC" w:rsidR="007C5772" w:rsidRPr="0053737F" w:rsidRDefault="007C5772" w:rsidP="00D57603">
            <w:pPr>
              <w:spacing w:after="0" w:line="240" w:lineRule="auto"/>
            </w:pPr>
            <w:r>
              <w:t>A</w:t>
            </w:r>
            <w:r w:rsidR="00D57603">
              <w:t>n</w:t>
            </w:r>
            <w:r>
              <w:t xml:space="preserve"> </w:t>
            </w:r>
            <w:r w:rsidR="00D57603">
              <w:t>understanding of relevant health and safety legislation and a commitment to safe working</w:t>
            </w:r>
            <w:r w:rsidR="00FC2331">
              <w:t>.</w:t>
            </w:r>
          </w:p>
        </w:tc>
        <w:tc>
          <w:tcPr>
            <w:tcW w:w="1197" w:type="dxa"/>
          </w:tcPr>
          <w:p w14:paraId="58FF6BC1" w14:textId="77777777" w:rsidR="007C5772" w:rsidRPr="0053737F" w:rsidRDefault="007C5772" w:rsidP="000C7E84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59D5A34D" w14:textId="0B778A04" w:rsidR="007C5772" w:rsidRPr="0053737F" w:rsidRDefault="006C1621" w:rsidP="000C7E84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6C1621" w:rsidRPr="0053737F" w14:paraId="4634064D" w14:textId="77777777" w:rsidTr="000C7E84">
        <w:tc>
          <w:tcPr>
            <w:tcW w:w="6521" w:type="dxa"/>
          </w:tcPr>
          <w:p w14:paraId="766FC92C" w14:textId="642C36A6" w:rsidR="006C1621" w:rsidRDefault="006C1621" w:rsidP="00D57603">
            <w:pPr>
              <w:spacing w:after="0" w:line="240" w:lineRule="auto"/>
            </w:pPr>
            <w:r>
              <w:t>Ability to write risk assessments and COSHH assessments and to develop safe systems of work.</w:t>
            </w:r>
          </w:p>
        </w:tc>
        <w:tc>
          <w:tcPr>
            <w:tcW w:w="1197" w:type="dxa"/>
          </w:tcPr>
          <w:p w14:paraId="4C8BD6A7" w14:textId="77777777" w:rsidR="006C1621" w:rsidRDefault="006C1621" w:rsidP="000C7E84">
            <w:pPr>
              <w:spacing w:after="0" w:line="240" w:lineRule="auto"/>
            </w:pPr>
            <w:r>
              <w:t>Essential G6</w:t>
            </w:r>
          </w:p>
          <w:p w14:paraId="398592FF" w14:textId="7EDED226" w:rsidR="006C1621" w:rsidRDefault="006C1621" w:rsidP="000C7E84">
            <w:pPr>
              <w:spacing w:after="0" w:line="240" w:lineRule="auto"/>
            </w:pPr>
            <w:r>
              <w:t>Desirable G5</w:t>
            </w:r>
          </w:p>
        </w:tc>
        <w:tc>
          <w:tcPr>
            <w:tcW w:w="2488" w:type="dxa"/>
          </w:tcPr>
          <w:p w14:paraId="54651DC6" w14:textId="4530F8A3" w:rsidR="006C1621" w:rsidRPr="0053737F" w:rsidRDefault="006C1621" w:rsidP="000C7E84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05738C" w:rsidRPr="0053737F" w14:paraId="77B09D97" w14:textId="77777777" w:rsidTr="0005738C">
        <w:tc>
          <w:tcPr>
            <w:tcW w:w="6521" w:type="dxa"/>
          </w:tcPr>
          <w:p w14:paraId="7CDB10B9" w14:textId="31C812B3" w:rsidR="0005738C" w:rsidRPr="0053737F" w:rsidRDefault="0005738C" w:rsidP="007C5772">
            <w:pPr>
              <w:spacing w:after="0" w:line="240" w:lineRule="auto"/>
            </w:pPr>
            <w:r>
              <w:t xml:space="preserve">Ability to communicate and maintain effective working relationships with </w:t>
            </w:r>
            <w:r w:rsidR="007C5772">
              <w:t xml:space="preserve">staff, postgraduate and undergraduate </w:t>
            </w:r>
            <w:proofErr w:type="gramStart"/>
            <w:r w:rsidR="00243098">
              <w:t>students</w:t>
            </w:r>
            <w:proofErr w:type="gramEnd"/>
            <w:r w:rsidR="00243098">
              <w:t xml:space="preserve"> and other </w:t>
            </w:r>
            <w:r>
              <w:t>inter</w:t>
            </w:r>
            <w:r w:rsidR="00243098">
              <w:t>nal and external contacts</w:t>
            </w:r>
            <w:r>
              <w:t>.</w:t>
            </w:r>
          </w:p>
        </w:tc>
        <w:tc>
          <w:tcPr>
            <w:tcW w:w="1197" w:type="dxa"/>
          </w:tcPr>
          <w:p w14:paraId="7B1D800A" w14:textId="77777777" w:rsidR="0005738C" w:rsidRPr="0053737F" w:rsidRDefault="0005738C" w:rsidP="0053737F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3EF27CF5" w14:textId="1FCB34FB" w:rsidR="0005738C" w:rsidRPr="0053737F" w:rsidRDefault="006C1621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05738C" w:rsidRPr="0053737F" w14:paraId="6FE7ACBB" w14:textId="77777777" w:rsidTr="0005738C">
        <w:tc>
          <w:tcPr>
            <w:tcW w:w="6521" w:type="dxa"/>
          </w:tcPr>
          <w:p w14:paraId="4D9A9AD9" w14:textId="2D83AC28" w:rsidR="0005738C" w:rsidRPr="0053737F" w:rsidRDefault="0005738C" w:rsidP="0053737F">
            <w:pPr>
              <w:spacing w:after="0" w:line="240" w:lineRule="auto"/>
            </w:pPr>
            <w:r w:rsidRPr="0053737F">
              <w:t xml:space="preserve">The ability to present </w:t>
            </w:r>
            <w:r w:rsidR="00D57603">
              <w:t xml:space="preserve">and convey complex </w:t>
            </w:r>
            <w:r w:rsidRPr="0053737F">
              <w:t>information in an accurate and appropriate format.</w:t>
            </w:r>
          </w:p>
        </w:tc>
        <w:tc>
          <w:tcPr>
            <w:tcW w:w="1197" w:type="dxa"/>
          </w:tcPr>
          <w:p w14:paraId="3F334D60" w14:textId="77777777" w:rsidR="0005738C" w:rsidRPr="0053737F" w:rsidRDefault="0005738C" w:rsidP="0053737F">
            <w:pPr>
              <w:spacing w:after="0" w:line="240" w:lineRule="auto"/>
            </w:pPr>
            <w:r w:rsidRPr="0053737F">
              <w:t>Essential</w:t>
            </w:r>
          </w:p>
        </w:tc>
        <w:tc>
          <w:tcPr>
            <w:tcW w:w="2488" w:type="dxa"/>
          </w:tcPr>
          <w:p w14:paraId="2E2C2DD9" w14:textId="3E4271CA" w:rsidR="0005738C" w:rsidRPr="0053737F" w:rsidRDefault="006C1621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05738C" w:rsidRPr="0053737F" w14:paraId="5B2CA23F" w14:textId="77777777" w:rsidTr="0005738C">
        <w:tc>
          <w:tcPr>
            <w:tcW w:w="6521" w:type="dxa"/>
          </w:tcPr>
          <w:p w14:paraId="25DA660A" w14:textId="77777777" w:rsidR="0005738C" w:rsidRPr="0053737F" w:rsidRDefault="0005738C" w:rsidP="0053737F">
            <w:pPr>
              <w:spacing w:after="0" w:line="240" w:lineRule="auto"/>
            </w:pPr>
            <w:r w:rsidRPr="0053737F">
              <w:t xml:space="preserve">To convey an appropriate rationale and interest in applying for this </w:t>
            </w:r>
            <w:proofErr w:type="gramStart"/>
            <w:r w:rsidRPr="0053737F">
              <w:t>particular post</w:t>
            </w:r>
            <w:proofErr w:type="gramEnd"/>
            <w:r w:rsidRPr="0053737F">
              <w:t>.</w:t>
            </w:r>
          </w:p>
        </w:tc>
        <w:tc>
          <w:tcPr>
            <w:tcW w:w="1197" w:type="dxa"/>
          </w:tcPr>
          <w:p w14:paraId="46895AE2" w14:textId="77777777" w:rsidR="0005738C" w:rsidRPr="0053737F" w:rsidRDefault="0005738C" w:rsidP="0053737F">
            <w:pPr>
              <w:spacing w:after="0" w:line="240" w:lineRule="auto"/>
            </w:pPr>
            <w:r w:rsidRPr="0053737F">
              <w:t>Essential</w:t>
            </w:r>
          </w:p>
        </w:tc>
        <w:tc>
          <w:tcPr>
            <w:tcW w:w="2488" w:type="dxa"/>
          </w:tcPr>
          <w:p w14:paraId="1E70745C" w14:textId="1CF1AF67" w:rsidR="0005738C" w:rsidRPr="0053737F" w:rsidRDefault="006C1621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  <w:tr w:rsidR="006C1621" w:rsidRPr="0053737F" w14:paraId="6D5C2D6E" w14:textId="77777777" w:rsidTr="0005738C">
        <w:tc>
          <w:tcPr>
            <w:tcW w:w="6521" w:type="dxa"/>
          </w:tcPr>
          <w:p w14:paraId="655A8640" w14:textId="6A46FBA5" w:rsidR="006C1621" w:rsidRPr="0053737F" w:rsidRDefault="006C1621" w:rsidP="00852A0D">
            <w:pPr>
              <w:spacing w:after="0" w:line="240" w:lineRule="auto"/>
            </w:pPr>
            <w:r w:rsidRPr="0053737F">
              <w:lastRenderedPageBreak/>
              <w:t>Commitment to ongoing personal development and training</w:t>
            </w:r>
            <w:r>
              <w:t>.</w:t>
            </w:r>
          </w:p>
        </w:tc>
        <w:tc>
          <w:tcPr>
            <w:tcW w:w="1197" w:type="dxa"/>
          </w:tcPr>
          <w:p w14:paraId="5CDD217C" w14:textId="2B74FD51" w:rsidR="006C1621" w:rsidRPr="0053737F" w:rsidRDefault="006C1621" w:rsidP="0053737F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2A5A82E4" w14:textId="5B09DC9F" w:rsidR="006C1621" w:rsidRPr="0053737F" w:rsidRDefault="006C1621" w:rsidP="0053737F">
            <w:pPr>
              <w:spacing w:after="0" w:line="240" w:lineRule="auto"/>
            </w:pPr>
            <w:r w:rsidRPr="0053737F">
              <w:t>Application Form</w:t>
            </w:r>
            <w:r>
              <w:t>/</w:t>
            </w:r>
            <w:r w:rsidRPr="0053737F">
              <w:t>Supporting Statements/ Interview</w:t>
            </w:r>
          </w:p>
        </w:tc>
      </w:tr>
    </w:tbl>
    <w:p w14:paraId="54B2327E" w14:textId="77777777" w:rsidR="00D140BE" w:rsidRDefault="00D140BE" w:rsidP="00D140BE"/>
    <w:p w14:paraId="5347E623" w14:textId="77777777" w:rsidR="00D140BE" w:rsidRPr="00476DC0" w:rsidRDefault="00D140BE" w:rsidP="00D140BE">
      <w:r>
        <w:t>*</w:t>
      </w:r>
    </w:p>
    <w:p w14:paraId="0854A8CE" w14:textId="638230DF" w:rsidR="00D140BE" w:rsidRPr="00476DC0" w:rsidRDefault="00D140BE" w:rsidP="00D140BE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Application Form</w:t>
      </w:r>
      <w:r w:rsidRPr="00476DC0">
        <w:t xml:space="preserve"> – </w:t>
      </w:r>
      <w:r>
        <w:t xml:space="preserve">assessed against the application form, </w:t>
      </w:r>
      <w:proofErr w:type="gramStart"/>
      <w:r>
        <w:t>curriculum vitae</w:t>
      </w:r>
      <w:proofErr w:type="gramEnd"/>
      <w:r>
        <w:t xml:space="preserve"> and letter of support. Applicants will not be asked to make a specific supporting statement. Normally used to evaluate factual evidence </w:t>
      </w:r>
      <w:proofErr w:type="gramStart"/>
      <w:r>
        <w:t>e</w:t>
      </w:r>
      <w:r w:rsidR="00FC2331">
        <w:t>.</w:t>
      </w:r>
      <w:r>
        <w:t>g</w:t>
      </w:r>
      <w:r w:rsidR="00FC2331">
        <w:t>.</w:t>
      </w:r>
      <w:proofErr w:type="gramEnd"/>
      <w:r>
        <w:t xml:space="preserve"> award of a PhD</w:t>
      </w:r>
      <w:r w:rsidRPr="00476DC0">
        <w:t>.</w:t>
      </w:r>
      <w:r>
        <w:t xml:space="preserve"> Will </w:t>
      </w:r>
      <w:proofErr w:type="gramStart"/>
      <w:r>
        <w:t>be</w:t>
      </w:r>
      <w:proofErr w:type="gramEnd"/>
      <w:r>
        <w:t xml:space="preserve"> “scored” as part of the shortlisting process.</w:t>
      </w:r>
    </w:p>
    <w:p w14:paraId="32DCA361" w14:textId="1499BEAB" w:rsidR="00D140BE" w:rsidRPr="00476DC0" w:rsidRDefault="00D140BE" w:rsidP="00D140BE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r>
        <w:t xml:space="preserve">are </w:t>
      </w:r>
      <w:r w:rsidRPr="00476DC0">
        <w:t>asked to provide a statement to demonstrate how they meet the criteria</w:t>
      </w:r>
      <w:r>
        <w:t>. The response will be “scored” as part of the shortlisting process.</w:t>
      </w:r>
    </w:p>
    <w:p w14:paraId="667DC0D3" w14:textId="4A331E6C" w:rsidR="00BC2909" w:rsidRPr="00476DC0" w:rsidRDefault="00D140BE" w:rsidP="00A95213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the interview process by either </w:t>
      </w:r>
      <w:proofErr w:type="gramStart"/>
      <w:r>
        <w:t>competency based</w:t>
      </w:r>
      <w:proofErr w:type="gramEnd"/>
      <w:r>
        <w:t xml:space="preserve"> interview questions, tests, </w:t>
      </w:r>
      <w:r w:rsidRPr="00476DC0">
        <w:t>presentation</w:t>
      </w:r>
      <w:r>
        <w:t xml:space="preserve"> etc.</w:t>
      </w:r>
    </w:p>
    <w:sectPr w:rsidR="00BC2909" w:rsidRPr="00476DC0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27647768">
    <w:abstractNumId w:val="1"/>
  </w:num>
  <w:num w:numId="2" w16cid:durableId="1069576933">
    <w:abstractNumId w:val="3"/>
  </w:num>
  <w:num w:numId="3" w16cid:durableId="1196191898">
    <w:abstractNumId w:val="0"/>
  </w:num>
  <w:num w:numId="4" w16cid:durableId="358549196">
    <w:abstractNumId w:val="1"/>
  </w:num>
  <w:num w:numId="5" w16cid:durableId="2100251827">
    <w:abstractNumId w:val="5"/>
  </w:num>
  <w:num w:numId="6" w16cid:durableId="2130001484">
    <w:abstractNumId w:val="2"/>
  </w:num>
  <w:num w:numId="7" w16cid:durableId="257834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50887"/>
    <w:rsid w:val="0005738C"/>
    <w:rsid w:val="00091BDA"/>
    <w:rsid w:val="000A277B"/>
    <w:rsid w:val="000F1806"/>
    <w:rsid w:val="0015059D"/>
    <w:rsid w:val="00166D54"/>
    <w:rsid w:val="00167A14"/>
    <w:rsid w:val="001704C3"/>
    <w:rsid w:val="00192CCD"/>
    <w:rsid w:val="001A0C2A"/>
    <w:rsid w:val="001E2988"/>
    <w:rsid w:val="001F6AD1"/>
    <w:rsid w:val="0020321A"/>
    <w:rsid w:val="0020365A"/>
    <w:rsid w:val="00203FE8"/>
    <w:rsid w:val="00220DB9"/>
    <w:rsid w:val="00243098"/>
    <w:rsid w:val="00262051"/>
    <w:rsid w:val="00264AE9"/>
    <w:rsid w:val="00280B8F"/>
    <w:rsid w:val="0028216A"/>
    <w:rsid w:val="0028230C"/>
    <w:rsid w:val="002D4FE4"/>
    <w:rsid w:val="002D6679"/>
    <w:rsid w:val="00303448"/>
    <w:rsid w:val="0030463B"/>
    <w:rsid w:val="00321F8E"/>
    <w:rsid w:val="00332683"/>
    <w:rsid w:val="00335CA5"/>
    <w:rsid w:val="00345A37"/>
    <w:rsid w:val="0034674F"/>
    <w:rsid w:val="003800EE"/>
    <w:rsid w:val="003B3E0B"/>
    <w:rsid w:val="003F7202"/>
    <w:rsid w:val="00420FB1"/>
    <w:rsid w:val="00436B48"/>
    <w:rsid w:val="0046082D"/>
    <w:rsid w:val="00470AFA"/>
    <w:rsid w:val="00476DC0"/>
    <w:rsid w:val="004A21BD"/>
    <w:rsid w:val="004B4B32"/>
    <w:rsid w:val="004B5CEA"/>
    <w:rsid w:val="004C55CF"/>
    <w:rsid w:val="004E5C94"/>
    <w:rsid w:val="004F2814"/>
    <w:rsid w:val="00526287"/>
    <w:rsid w:val="0053737F"/>
    <w:rsid w:val="0055037F"/>
    <w:rsid w:val="00552BE4"/>
    <w:rsid w:val="00572F3F"/>
    <w:rsid w:val="00584EBA"/>
    <w:rsid w:val="0058631C"/>
    <w:rsid w:val="005A0251"/>
    <w:rsid w:val="005C5EEF"/>
    <w:rsid w:val="005C6E3C"/>
    <w:rsid w:val="005E580D"/>
    <w:rsid w:val="00616516"/>
    <w:rsid w:val="00665332"/>
    <w:rsid w:val="00683B1C"/>
    <w:rsid w:val="006A4ABE"/>
    <w:rsid w:val="006B067A"/>
    <w:rsid w:val="006C1621"/>
    <w:rsid w:val="006D5DA2"/>
    <w:rsid w:val="00702C67"/>
    <w:rsid w:val="0070474F"/>
    <w:rsid w:val="00774E4F"/>
    <w:rsid w:val="007C4891"/>
    <w:rsid w:val="007C4F4C"/>
    <w:rsid w:val="007C5772"/>
    <w:rsid w:val="00802839"/>
    <w:rsid w:val="00814A3A"/>
    <w:rsid w:val="00852A0D"/>
    <w:rsid w:val="00855C3E"/>
    <w:rsid w:val="00863DA3"/>
    <w:rsid w:val="00886CA7"/>
    <w:rsid w:val="00895DE5"/>
    <w:rsid w:val="008C483E"/>
    <w:rsid w:val="008C7046"/>
    <w:rsid w:val="008D1897"/>
    <w:rsid w:val="008D20AE"/>
    <w:rsid w:val="008D6345"/>
    <w:rsid w:val="008D6DFB"/>
    <w:rsid w:val="0091257B"/>
    <w:rsid w:val="00934841"/>
    <w:rsid w:val="00936708"/>
    <w:rsid w:val="009C245D"/>
    <w:rsid w:val="009C5FD4"/>
    <w:rsid w:val="00A04F01"/>
    <w:rsid w:val="00A0710D"/>
    <w:rsid w:val="00A27C0E"/>
    <w:rsid w:val="00A56ABE"/>
    <w:rsid w:val="00A93A53"/>
    <w:rsid w:val="00A95213"/>
    <w:rsid w:val="00AA05E8"/>
    <w:rsid w:val="00AC64FF"/>
    <w:rsid w:val="00AF2B30"/>
    <w:rsid w:val="00B37C60"/>
    <w:rsid w:val="00B750AB"/>
    <w:rsid w:val="00BA7567"/>
    <w:rsid w:val="00BC2909"/>
    <w:rsid w:val="00BC71FD"/>
    <w:rsid w:val="00BE6112"/>
    <w:rsid w:val="00BF0890"/>
    <w:rsid w:val="00C3394C"/>
    <w:rsid w:val="00C74B53"/>
    <w:rsid w:val="00C87A36"/>
    <w:rsid w:val="00C87EC0"/>
    <w:rsid w:val="00C9195D"/>
    <w:rsid w:val="00C92EFD"/>
    <w:rsid w:val="00CC369F"/>
    <w:rsid w:val="00CD349F"/>
    <w:rsid w:val="00D03247"/>
    <w:rsid w:val="00D056F3"/>
    <w:rsid w:val="00D140BE"/>
    <w:rsid w:val="00D4031A"/>
    <w:rsid w:val="00D57603"/>
    <w:rsid w:val="00D80617"/>
    <w:rsid w:val="00DE21E1"/>
    <w:rsid w:val="00E43934"/>
    <w:rsid w:val="00E53680"/>
    <w:rsid w:val="00E67A73"/>
    <w:rsid w:val="00E706F5"/>
    <w:rsid w:val="00E738FC"/>
    <w:rsid w:val="00E85F74"/>
    <w:rsid w:val="00EA6EA9"/>
    <w:rsid w:val="00EA700A"/>
    <w:rsid w:val="00EB1245"/>
    <w:rsid w:val="00EC5C87"/>
    <w:rsid w:val="00EF1899"/>
    <w:rsid w:val="00F15AB3"/>
    <w:rsid w:val="00F235D1"/>
    <w:rsid w:val="00F62FB1"/>
    <w:rsid w:val="00F729D4"/>
    <w:rsid w:val="00F73A83"/>
    <w:rsid w:val="00F745E9"/>
    <w:rsid w:val="00F83C99"/>
    <w:rsid w:val="00FC2331"/>
    <w:rsid w:val="00FD083A"/>
    <w:rsid w:val="00FE1667"/>
    <w:rsid w:val="00FE1D4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15418"/>
  <w15:docId w15:val="{C0ADF1B9-59F9-F745-B983-ADA39109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56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2CCD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756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2CCD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D80617"/>
    <w:rPr>
      <w:rFonts w:ascii="Comic Sans MS" w:hAnsi="Comic Sans MS" w:cs="Comic Sans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table" w:styleId="TableGrid">
    <w:name w:val="Table Grid"/>
    <w:basedOn w:val="TableNormal"/>
    <w:uiPriority w:val="99"/>
    <w:rsid w:val="00BA75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B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463B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16A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6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B98A70BACF44B058C698481DFE16" ma:contentTypeVersion="14" ma:contentTypeDescription="Create a new document." ma:contentTypeScope="" ma:versionID="c6b58776b99e2bc47c6bf432f6d040bb">
  <xsd:schema xmlns:xsd="http://www.w3.org/2001/XMLSchema" xmlns:xs="http://www.w3.org/2001/XMLSchema" xmlns:p="http://schemas.microsoft.com/office/2006/metadata/properties" xmlns:ns3="6d028dfa-d236-4c3f-b33a-e6f6b60c8f9d" xmlns:ns4="c6837ba0-ae82-40c8-b926-53fb89b5a81d" targetNamespace="http://schemas.microsoft.com/office/2006/metadata/properties" ma:root="true" ma:fieldsID="d23986d7a7a24401a574466c42f9ef31" ns3:_="" ns4:_="">
    <xsd:import namespace="6d028dfa-d236-4c3f-b33a-e6f6b60c8f9d"/>
    <xsd:import namespace="c6837ba0-ae82-40c8-b926-53fb89b5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8dfa-d236-4c3f-b33a-e6f6b60c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7ba0-ae82-40c8-b926-53fb89b5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5D476-D3CA-48AF-8CB4-9248085AA8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d028dfa-d236-4c3f-b33a-e6f6b60c8f9d"/>
    <ds:schemaRef ds:uri="http://schemas.openxmlformats.org/package/2006/metadata/core-properties"/>
    <ds:schemaRef ds:uri="c6837ba0-ae82-40c8-b926-53fb89b5a81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A37A1E-6C7E-4489-97C9-BE32117CC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8dfa-d236-4c3f-b33a-e6f6b60c8f9d"/>
    <ds:schemaRef ds:uri="c6837ba0-ae82-40c8-b926-53fb89b5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7A651-EE3E-487C-B333-D35899808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Quirk, Helen</cp:lastModifiedBy>
  <cp:revision>2</cp:revision>
  <cp:lastPrinted>2015-06-29T09:56:00Z</cp:lastPrinted>
  <dcterms:created xsi:type="dcterms:W3CDTF">2023-07-20T14:29:00Z</dcterms:created>
  <dcterms:modified xsi:type="dcterms:W3CDTF">2023-07-20T14:29:00Z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0x0101004B77B98A70BACF44B058C698481DFE16</vt:lpwstr>
  </property>
</Properties>
</file>