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5AE3" w14:textId="77777777" w:rsidR="00054D2F" w:rsidRDefault="00054D2F" w:rsidP="00054D2F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14:paraId="54645E07" w14:textId="77777777" w:rsidR="00054D2F" w:rsidRDefault="00054D2F" w:rsidP="00054D2F">
      <w:pPr>
        <w:tabs>
          <w:tab w:val="left" w:pos="5850"/>
        </w:tabs>
        <w:spacing w:line="200" w:lineRule="atLeast"/>
        <w:ind w:left="2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sz w:val="20"/>
          <w:lang w:val="en-GB" w:eastAsia="en-GB"/>
        </w:rPr>
        <w:drawing>
          <wp:inline distT="0" distB="0" distL="0" distR="0" wp14:anchorId="4F7BE138" wp14:editId="5E7BF76F">
            <wp:extent cx="3070713" cy="771810"/>
            <wp:effectExtent l="0" t="0" r="0" b="0"/>
            <wp:docPr id="7" name="image2.jpeg" descr="H:\LU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713" cy="77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11"/>
          <w:sz w:val="20"/>
          <w:lang w:val="en-GB" w:eastAsia="en-GB"/>
        </w:rPr>
        <w:drawing>
          <wp:inline distT="0" distB="0" distL="0" distR="0" wp14:anchorId="54D05236" wp14:editId="56EEC93E">
            <wp:extent cx="2146551" cy="704087"/>
            <wp:effectExtent l="0" t="0" r="0" b="0"/>
            <wp:docPr id="9" name="image3.jpeg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551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808CA" w14:textId="77777777" w:rsidR="00054D2F" w:rsidRDefault="00054D2F" w:rsidP="00054D2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CF5E37A" w14:textId="77777777" w:rsidR="00054D2F" w:rsidRDefault="00054D2F" w:rsidP="00054D2F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14:paraId="0024C512" w14:textId="77777777" w:rsidR="00054D2F" w:rsidRDefault="00054D2F" w:rsidP="00054D2F">
      <w:pPr>
        <w:spacing w:before="56"/>
        <w:jc w:val="center"/>
        <w:rPr>
          <w:rFonts w:ascii="Calibri" w:eastAsia="Calibri" w:hAnsi="Calibri" w:cs="Calibri"/>
        </w:rPr>
      </w:pPr>
      <w:bookmarkStart w:id="0" w:name="Person_Spec"/>
      <w:bookmarkEnd w:id="0"/>
      <w:r>
        <w:rPr>
          <w:rFonts w:ascii="Calibri"/>
          <w:b/>
          <w:spacing w:val="-1"/>
        </w:rPr>
        <w:t>PERSON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SPECIFICATION</w:t>
      </w:r>
    </w:p>
    <w:p w14:paraId="1DA8FFDC" w14:textId="3EC787E3" w:rsidR="00054D2F" w:rsidRPr="005E4D5C" w:rsidRDefault="00054D2F" w:rsidP="00054D2F">
      <w:pPr>
        <w:jc w:val="center"/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t>Lecturer and Senior Lecturer (Assistant and Associate Professor</w:t>
      </w:r>
      <w:r w:rsidR="00DF09D9">
        <w:rPr>
          <w:rFonts w:ascii="Calibri"/>
          <w:b/>
          <w:spacing w:val="-1"/>
        </w:rPr>
        <w:t>) p</w:t>
      </w:r>
      <w:r>
        <w:rPr>
          <w:rFonts w:ascii="Calibri"/>
          <w:b/>
          <w:spacing w:val="-1"/>
        </w:rPr>
        <w:t xml:space="preserve">ositions </w:t>
      </w:r>
      <w:r w:rsidRPr="005E4D5C">
        <w:rPr>
          <w:rFonts w:ascii="Calibri"/>
          <w:b/>
          <w:spacing w:val="-1"/>
        </w:rPr>
        <w:t xml:space="preserve">in </w:t>
      </w:r>
      <w:r w:rsidR="00B358E9">
        <w:rPr>
          <w:rFonts w:ascii="Calibri"/>
          <w:b/>
          <w:spacing w:val="-1"/>
        </w:rPr>
        <w:t>Accounting</w:t>
      </w:r>
    </w:p>
    <w:p w14:paraId="776C56DD" w14:textId="3B7419A3" w:rsidR="00054D2F" w:rsidRDefault="00054D2F" w:rsidP="00054D2F">
      <w:pPr>
        <w:spacing w:before="2" w:line="238" w:lineRule="auto"/>
        <w:ind w:left="2981" w:right="2976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Vacancy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Ref: </w:t>
      </w:r>
    </w:p>
    <w:p w14:paraId="124D5081" w14:textId="77777777" w:rsidR="00054D2F" w:rsidRDefault="00054D2F" w:rsidP="00054D2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B160DDA" w14:textId="77777777" w:rsidR="00054D2F" w:rsidRDefault="00054D2F" w:rsidP="00054D2F">
      <w:pPr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9"/>
        <w:gridCol w:w="1274"/>
        <w:gridCol w:w="2331"/>
      </w:tblGrid>
      <w:tr w:rsidR="00054D2F" w14:paraId="7F936710" w14:textId="77777777" w:rsidTr="00A44956">
        <w:trPr>
          <w:trHeight w:hRule="exact" w:val="817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1E2562" w14:textId="77777777" w:rsidR="00054D2F" w:rsidRDefault="00054D2F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Criteria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8CFB7E" w14:textId="77777777" w:rsidR="00054D2F" w:rsidRDefault="00054D2F" w:rsidP="00A44956">
            <w:pPr>
              <w:pStyle w:val="TableParagraph"/>
              <w:ind w:left="102" w:righ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Essential/</w:t>
            </w:r>
            <w:r>
              <w:rPr>
                <w:rFonts w:ascii="Calibri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Desirable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98D0EA" w14:textId="77777777" w:rsidR="00054D2F" w:rsidRDefault="00054D2F" w:rsidP="00A44956">
            <w:pPr>
              <w:pStyle w:val="TableParagraph"/>
              <w:ind w:left="102" w:right="4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*Application </w:t>
            </w:r>
            <w:r>
              <w:rPr>
                <w:rFonts w:ascii="Calibri"/>
                <w:b/>
                <w:spacing w:val="-2"/>
              </w:rPr>
              <w:t>Form/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Interview</w:t>
            </w:r>
          </w:p>
        </w:tc>
      </w:tr>
      <w:tr w:rsidR="00054D2F" w14:paraId="4477A339" w14:textId="77777777" w:rsidTr="00A44956">
        <w:trPr>
          <w:trHeight w:hRule="exact" w:val="841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5CAA5" w14:textId="77777777" w:rsidR="00054D2F" w:rsidRDefault="00054D2F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Potential to significantly advance a field of research, become and international leader and for the research to have significant impact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0345" w14:textId="77777777" w:rsidR="00054D2F" w:rsidRDefault="00054D2F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6340D" w14:textId="77777777" w:rsidR="00054D2F" w:rsidRDefault="00054D2F" w:rsidP="00A44956">
            <w:pPr>
              <w:pStyle w:val="TableParagraph"/>
              <w:ind w:left="102" w:right="5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 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054D2F" w14:paraId="6C3FA494" w14:textId="77777777" w:rsidTr="00A44956">
        <w:trPr>
          <w:trHeight w:hRule="exact" w:val="852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AD01" w14:textId="77777777" w:rsidR="00054D2F" w:rsidRDefault="00054D2F" w:rsidP="00A44956">
            <w:pPr>
              <w:pStyle w:val="TableParagraph"/>
              <w:ind w:left="102" w:right="103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 ability to establish research objectives consistent with the strategic priorities of Lancaster University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2DD66" w14:textId="77777777" w:rsidR="00054D2F" w:rsidRDefault="00054D2F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46A52" w14:textId="77777777" w:rsidR="00054D2F" w:rsidRDefault="00054D2F" w:rsidP="00A44956">
            <w:pPr>
              <w:pStyle w:val="TableParagraph"/>
              <w:ind w:left="102" w:right="5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 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054D2F" w14:paraId="5BC286F9" w14:textId="77777777" w:rsidTr="00A44956">
        <w:trPr>
          <w:trHeight w:hRule="exact" w:val="1835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9A4F8" w14:textId="3E19635D" w:rsidR="00054D2F" w:rsidRDefault="00054D2F" w:rsidP="0044075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 record of high quality research out</w:t>
            </w:r>
            <w:r w:rsidR="00440755">
              <w:rPr>
                <w:rFonts w:ascii="Calibri"/>
                <w:spacing w:val="-1"/>
              </w:rPr>
              <w:t>puts. For candidates seeking a S</w:t>
            </w:r>
            <w:r>
              <w:rPr>
                <w:rFonts w:ascii="Calibri"/>
                <w:spacing w:val="-1"/>
              </w:rPr>
              <w:t xml:space="preserve">enior </w:t>
            </w:r>
            <w:r w:rsidR="00440755">
              <w:rPr>
                <w:rFonts w:ascii="Calibri"/>
                <w:spacing w:val="-1"/>
              </w:rPr>
              <w:t>L</w:t>
            </w:r>
            <w:r>
              <w:rPr>
                <w:rFonts w:ascii="Calibri"/>
                <w:spacing w:val="-1"/>
              </w:rPr>
              <w:t>ectureship (</w:t>
            </w:r>
            <w:r w:rsidR="00440755">
              <w:rPr>
                <w:rFonts w:ascii="Calibri"/>
                <w:spacing w:val="-1"/>
              </w:rPr>
              <w:t>A</w:t>
            </w:r>
            <w:r>
              <w:rPr>
                <w:rFonts w:ascii="Calibri"/>
                <w:spacing w:val="-1"/>
              </w:rPr>
              <w:t xml:space="preserve">ssociate </w:t>
            </w:r>
            <w:r w:rsidR="00440755">
              <w:rPr>
                <w:rFonts w:ascii="Calibri"/>
                <w:spacing w:val="-1"/>
              </w:rPr>
              <w:t>P</w:t>
            </w:r>
            <w:r>
              <w:rPr>
                <w:rFonts w:ascii="Calibri"/>
                <w:spacing w:val="-1"/>
              </w:rPr>
              <w:t xml:space="preserve">rofessor) position, a record of publications in top </w:t>
            </w:r>
            <w:r w:rsidR="00B358E9">
              <w:rPr>
                <w:rFonts w:ascii="Calibri"/>
                <w:spacing w:val="-1"/>
              </w:rPr>
              <w:t>accounting</w:t>
            </w:r>
            <w:r>
              <w:rPr>
                <w:rFonts w:ascii="Calibri"/>
                <w:spacing w:val="-1"/>
              </w:rPr>
              <w:t xml:space="preserve"> journals (e.g., </w:t>
            </w:r>
            <w:r w:rsidR="00B358E9">
              <w:rPr>
                <w:rFonts w:ascii="Calibri"/>
                <w:i/>
                <w:spacing w:val="-1"/>
              </w:rPr>
              <w:t xml:space="preserve">The Accounting Review, </w:t>
            </w:r>
            <w:r w:rsidRPr="0045257D">
              <w:rPr>
                <w:rFonts w:ascii="Calibri"/>
                <w:i/>
                <w:spacing w:val="-1"/>
              </w:rPr>
              <w:t xml:space="preserve">Journal of </w:t>
            </w:r>
            <w:r w:rsidR="00B358E9">
              <w:rPr>
                <w:rFonts w:ascii="Calibri"/>
                <w:i/>
                <w:spacing w:val="-1"/>
              </w:rPr>
              <w:t xml:space="preserve">Accounting and </w:t>
            </w:r>
            <w:r w:rsidRPr="0045257D">
              <w:rPr>
                <w:rFonts w:ascii="Calibri"/>
                <w:i/>
                <w:spacing w:val="-1"/>
              </w:rPr>
              <w:t>Economics</w:t>
            </w:r>
            <w:r>
              <w:rPr>
                <w:rFonts w:ascii="Calibri"/>
                <w:spacing w:val="-1"/>
              </w:rPr>
              <w:t xml:space="preserve">, and </w:t>
            </w:r>
            <w:r w:rsidR="00B358E9">
              <w:rPr>
                <w:rFonts w:ascii="Calibri"/>
                <w:i/>
                <w:spacing w:val="-1"/>
              </w:rPr>
              <w:t>The Journal of Accounting Research</w:t>
            </w:r>
            <w:r>
              <w:rPr>
                <w:rFonts w:ascii="Calibri"/>
                <w:spacing w:val="-1"/>
              </w:rPr>
              <w:t>) and a well-developed pipeline of advanced stage working papers is essential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AAAD2" w14:textId="77777777" w:rsidR="00054D2F" w:rsidRDefault="00054D2F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7DCE9" w14:textId="77777777" w:rsidR="00054D2F" w:rsidRDefault="00054D2F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 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054D2F" w14:paraId="77D517AF" w14:textId="77777777" w:rsidTr="00A44956">
        <w:trPr>
          <w:trHeight w:hRule="exact" w:val="584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0E9DE" w14:textId="77777777" w:rsidR="00054D2F" w:rsidRDefault="00054D2F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 record of securing research funding and/or the potential to secure high value research grants and contracts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8BEEB" w14:textId="77777777" w:rsidR="00054D2F" w:rsidRDefault="00054D2F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0BF8" w14:textId="77777777" w:rsidR="00054D2F" w:rsidRDefault="00054D2F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 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054D2F" w14:paraId="01194FED" w14:textId="77777777" w:rsidTr="00A44956">
        <w:trPr>
          <w:trHeight w:hRule="exact" w:val="1273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A98AC" w14:textId="77777777" w:rsidR="00054D2F" w:rsidRDefault="00054D2F" w:rsidP="00A44956">
            <w:pPr>
              <w:pStyle w:val="TableParagraph"/>
              <w:ind w:left="102" w:right="1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Excellent interpersonal and communication skills, including the ability to listen, engage and persuade, and to present complex information in an accessible way to a range of audiences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FE150" w14:textId="77777777" w:rsidR="00054D2F" w:rsidRDefault="00054D2F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3AA4E" w14:textId="77777777" w:rsidR="00054D2F" w:rsidRDefault="00054D2F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Interview</w:t>
            </w:r>
          </w:p>
        </w:tc>
      </w:tr>
      <w:tr w:rsidR="00054D2F" w14:paraId="54E37719" w14:textId="77777777" w:rsidTr="00A44956">
        <w:trPr>
          <w:trHeight w:hRule="exact" w:val="979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BE58E" w14:textId="77777777" w:rsidR="00054D2F" w:rsidRDefault="00054D2F" w:rsidP="00A44956">
            <w:pPr>
              <w:pStyle w:val="TableParagraph"/>
              <w:ind w:left="102" w:right="5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 ability to work collaboratively within an academic team environment and the potential for effective leadership in research and academia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243BE" w14:textId="77777777" w:rsidR="00054D2F" w:rsidRDefault="00054D2F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D9615" w14:textId="77777777" w:rsidR="00054D2F" w:rsidRDefault="00054D2F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Interview</w:t>
            </w:r>
          </w:p>
        </w:tc>
      </w:tr>
      <w:tr w:rsidR="00054D2F" w14:paraId="6D21834D" w14:textId="77777777" w:rsidTr="00A44956">
        <w:trPr>
          <w:trHeight w:hRule="exact" w:val="548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CE142" w14:textId="5FCA8315" w:rsidR="00054D2F" w:rsidRDefault="00054D2F" w:rsidP="00A44956">
            <w:pPr>
              <w:pStyle w:val="TableParagraph"/>
              <w:ind w:left="102" w:right="2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 PhD (or equivalent) in </w:t>
            </w:r>
            <w:r w:rsidR="00B358E9">
              <w:rPr>
                <w:rFonts w:ascii="Calibri"/>
                <w:spacing w:val="-1"/>
              </w:rPr>
              <w:t>Accounting</w:t>
            </w:r>
            <w:r>
              <w:rPr>
                <w:rFonts w:ascii="Calibri"/>
                <w:spacing w:val="-1"/>
              </w:rPr>
              <w:t xml:space="preserve"> or a relevant discipline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A7F63" w14:textId="77777777" w:rsidR="00054D2F" w:rsidRDefault="00054D2F" w:rsidP="00A44956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5CDB6" w14:textId="77777777" w:rsidR="00054D2F" w:rsidRDefault="00054D2F" w:rsidP="00A44956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 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054D2F" w14:paraId="412009F8" w14:textId="77777777" w:rsidTr="00A44956">
        <w:trPr>
          <w:trHeight w:hRule="exact" w:val="548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7060D" w14:textId="77777777" w:rsidR="00054D2F" w:rsidRDefault="00054D2F" w:rsidP="00A44956">
            <w:pPr>
              <w:pStyle w:val="TableParagraph"/>
              <w:ind w:left="102" w:right="29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Track-record of excellent performance in past related teaching (official teaching evaluations/teaching awards)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FFBE9" w14:textId="77777777" w:rsidR="00054D2F" w:rsidRDefault="00054D2F" w:rsidP="00A44956">
            <w:pPr>
              <w:pStyle w:val="TableParagraph"/>
              <w:spacing w:line="265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F5A9" w14:textId="77777777" w:rsidR="00054D2F" w:rsidRDefault="00054D2F" w:rsidP="00A44956">
            <w:pPr>
              <w:pStyle w:val="TableParagraph"/>
              <w:spacing w:line="265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Application 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</w:tbl>
    <w:p w14:paraId="052B4411" w14:textId="77777777" w:rsidR="00054D2F" w:rsidRDefault="00054D2F" w:rsidP="00054D2F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14:paraId="67DEF2E6" w14:textId="77777777" w:rsidR="00054D2F" w:rsidRDefault="00054D2F" w:rsidP="00054D2F">
      <w:pPr>
        <w:spacing w:before="56"/>
        <w:ind w:left="220"/>
        <w:rPr>
          <w:rFonts w:ascii="Calibri" w:eastAsia="Calibri" w:hAnsi="Calibri" w:cs="Calibri"/>
        </w:rPr>
      </w:pPr>
    </w:p>
    <w:p w14:paraId="6F1960A1" w14:textId="77777777" w:rsidR="00054D2F" w:rsidRDefault="00054D2F" w:rsidP="00054D2F">
      <w:pPr>
        <w:numPr>
          <w:ilvl w:val="0"/>
          <w:numId w:val="1"/>
        </w:numPr>
        <w:tabs>
          <w:tab w:val="left" w:pos="941"/>
        </w:tabs>
        <w:spacing w:before="1" w:line="239" w:lineRule="auto"/>
        <w:ind w:right="21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Application</w:t>
      </w:r>
      <w:r>
        <w:rPr>
          <w:rFonts w:ascii="Calibri" w:eastAsia="Calibri" w:hAnsi="Calibri" w:cs="Calibri"/>
          <w:b/>
          <w:bCs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Form</w:t>
      </w:r>
      <w:r>
        <w:rPr>
          <w:rFonts w:ascii="Calibri" w:eastAsia="Calibri" w:hAnsi="Calibri" w:cs="Calibri"/>
          <w:b/>
          <w:bCs/>
          <w:spacing w:val="3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assessed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against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application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form,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curriculum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vitae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and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letters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71"/>
        </w:rPr>
        <w:t xml:space="preserve"> </w:t>
      </w:r>
      <w:r>
        <w:rPr>
          <w:rFonts w:ascii="Calibri" w:eastAsia="Calibri" w:hAnsi="Calibri" w:cs="Calibri"/>
          <w:spacing w:val="-1"/>
        </w:rPr>
        <w:t>support.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Applicants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asked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make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supporting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statement.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Normally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used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evaluate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factual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evidence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(e.g.,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award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PhD).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“scored”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part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1"/>
        </w:rPr>
        <w:t xml:space="preserve"> </w:t>
      </w:r>
      <w:r>
        <w:rPr>
          <w:rFonts w:ascii="Calibri" w:eastAsia="Calibri" w:hAnsi="Calibri" w:cs="Calibri"/>
          <w:spacing w:val="-1"/>
        </w:rPr>
        <w:t>shortlisting process.</w:t>
      </w:r>
    </w:p>
    <w:p w14:paraId="3B9D0317" w14:textId="77777777" w:rsidR="00054D2F" w:rsidRPr="007F5A0B" w:rsidRDefault="00054D2F" w:rsidP="00054D2F">
      <w:pPr>
        <w:numPr>
          <w:ilvl w:val="0"/>
          <w:numId w:val="1"/>
        </w:numPr>
        <w:tabs>
          <w:tab w:val="left" w:pos="941"/>
        </w:tabs>
        <w:ind w:right="57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 xml:space="preserve">Interview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assessed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during 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interview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process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by </w:t>
      </w:r>
      <w:r>
        <w:rPr>
          <w:rFonts w:ascii="Calibri" w:eastAsia="Calibri" w:hAnsi="Calibri" w:cs="Calibri"/>
        </w:rPr>
        <w:t>either</w:t>
      </w:r>
      <w:r>
        <w:rPr>
          <w:rFonts w:ascii="Calibri" w:eastAsia="Calibri" w:hAnsi="Calibri" w:cs="Calibri"/>
          <w:spacing w:val="-1"/>
        </w:rPr>
        <w:t xml:space="preserve"> competency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based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interview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  <w:spacing w:val="-1"/>
        </w:rPr>
        <w:t>questions,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tests,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presentation etc.</w:t>
      </w:r>
    </w:p>
    <w:p w14:paraId="118C53EA" w14:textId="77777777" w:rsidR="007C431B" w:rsidRDefault="007C431B"/>
    <w:sectPr w:rsidR="007C431B" w:rsidSect="00211A96">
      <w:footerReference w:type="default" r:id="rId12"/>
      <w:pgSz w:w="11900" w:h="16840"/>
      <w:pgMar w:top="84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1091" w14:textId="77777777" w:rsidR="00622C19" w:rsidRDefault="00622C19">
      <w:r>
        <w:separator/>
      </w:r>
    </w:p>
  </w:endnote>
  <w:endnote w:type="continuationSeparator" w:id="0">
    <w:p w14:paraId="76B6A0C7" w14:textId="77777777" w:rsidR="00622C19" w:rsidRDefault="0062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35F5" w14:textId="77777777" w:rsidR="00F0611F" w:rsidRDefault="00054D2F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BEB869" wp14:editId="7DB56B95">
              <wp:simplePos x="0" y="0"/>
              <wp:positionH relativeFrom="page">
                <wp:posOffset>3678555</wp:posOffset>
              </wp:positionH>
              <wp:positionV relativeFrom="page">
                <wp:posOffset>10071100</wp:posOffset>
              </wp:positionV>
              <wp:extent cx="203200" cy="177800"/>
              <wp:effectExtent l="1905" t="317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D325C" w14:textId="15893912" w:rsidR="00F0611F" w:rsidRDefault="00054D2F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07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EB8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793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" filled="f" stroked="f">
              <v:textbox inset="0,0,0,0">
                <w:txbxContent>
                  <w:p w14:paraId="33ED325C" w14:textId="15893912" w:rsidR="00F0611F" w:rsidRDefault="00054D2F">
                    <w:pPr>
                      <w:pStyle w:val="BodyText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407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61DE" w14:textId="77777777" w:rsidR="00622C19" w:rsidRDefault="00622C19">
      <w:r>
        <w:separator/>
      </w:r>
    </w:p>
  </w:footnote>
  <w:footnote w:type="continuationSeparator" w:id="0">
    <w:p w14:paraId="3C76C146" w14:textId="77777777" w:rsidR="00622C19" w:rsidRDefault="0062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E3657"/>
    <w:multiLevelType w:val="hybridMultilevel"/>
    <w:tmpl w:val="CA803BB0"/>
    <w:lvl w:ilvl="0" w:tplc="3056C49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1" w:tplc="76703C2C">
      <w:start w:val="1"/>
      <w:numFmt w:val="bullet"/>
      <w:lvlText w:val=""/>
      <w:lvlJc w:val="left"/>
      <w:pPr>
        <w:ind w:left="1414" w:hanging="360"/>
      </w:pPr>
      <w:rPr>
        <w:rFonts w:ascii="Symbol" w:eastAsia="Symbol" w:hAnsi="Symbol" w:hint="default"/>
        <w:sz w:val="24"/>
        <w:szCs w:val="24"/>
      </w:rPr>
    </w:lvl>
    <w:lvl w:ilvl="2" w:tplc="C086668E">
      <w:start w:val="1"/>
      <w:numFmt w:val="bullet"/>
      <w:lvlText w:val="•"/>
      <w:lvlJc w:val="left"/>
      <w:pPr>
        <w:ind w:left="2308" w:hanging="360"/>
      </w:pPr>
      <w:rPr>
        <w:rFonts w:hint="default"/>
      </w:rPr>
    </w:lvl>
    <w:lvl w:ilvl="3" w:tplc="D0D40AE2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EA60F22E">
      <w:start w:val="1"/>
      <w:numFmt w:val="bullet"/>
      <w:lvlText w:val="•"/>
      <w:lvlJc w:val="left"/>
      <w:pPr>
        <w:ind w:left="4098" w:hanging="360"/>
      </w:pPr>
      <w:rPr>
        <w:rFonts w:hint="default"/>
      </w:rPr>
    </w:lvl>
    <w:lvl w:ilvl="5" w:tplc="6134A588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E1C004C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7" w:tplc="95209446">
      <w:start w:val="1"/>
      <w:numFmt w:val="bullet"/>
      <w:lvlText w:val="•"/>
      <w:lvlJc w:val="left"/>
      <w:pPr>
        <w:ind w:left="6782" w:hanging="360"/>
      </w:pPr>
      <w:rPr>
        <w:rFonts w:hint="default"/>
      </w:rPr>
    </w:lvl>
    <w:lvl w:ilvl="8" w:tplc="A4665C38">
      <w:start w:val="1"/>
      <w:numFmt w:val="bullet"/>
      <w:lvlText w:val="•"/>
      <w:lvlJc w:val="left"/>
      <w:pPr>
        <w:ind w:left="7676" w:hanging="360"/>
      </w:pPr>
      <w:rPr>
        <w:rFonts w:hint="default"/>
      </w:rPr>
    </w:lvl>
  </w:abstractNum>
  <w:num w:numId="1" w16cid:durableId="102775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054D2F"/>
    <w:rsid w:val="00054D2F"/>
    <w:rsid w:val="00440755"/>
    <w:rsid w:val="0045257D"/>
    <w:rsid w:val="005E7859"/>
    <w:rsid w:val="00622C19"/>
    <w:rsid w:val="00665815"/>
    <w:rsid w:val="0079737A"/>
    <w:rsid w:val="007C431B"/>
    <w:rsid w:val="00B358E9"/>
    <w:rsid w:val="00DF09D9"/>
    <w:rsid w:val="00F0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1AB4"/>
  <w15:chartTrackingRefBased/>
  <w15:docId w15:val="{AB377CE5-B9E7-4085-92E5-77B7B634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4D2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54D2F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4D2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54D3032AC0A41AAADC06867B1CF71" ma:contentTypeVersion="13" ma:contentTypeDescription="Create a new document." ma:contentTypeScope="" ma:versionID="390ee62456959a6eac6f09fa973d75fc">
  <xsd:schema xmlns:xsd="http://www.w3.org/2001/XMLSchema" xmlns:xs="http://www.w3.org/2001/XMLSchema" xmlns:p="http://schemas.microsoft.com/office/2006/metadata/properties" xmlns:ns3="c2c5a5ef-612f-4f03-9617-5e02b70a3f25" xmlns:ns4="3b8d6571-e89d-4e17-a433-6d6ed448c57b" targetNamespace="http://schemas.microsoft.com/office/2006/metadata/properties" ma:root="true" ma:fieldsID="5be00273b98be31a4563dd65260cb7b0" ns3:_="" ns4:_="">
    <xsd:import namespace="c2c5a5ef-612f-4f03-9617-5e02b70a3f25"/>
    <xsd:import namespace="3b8d6571-e89d-4e17-a433-6d6ed448c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a5ef-612f-4f03-9617-5e02b70a3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6571-e89d-4e17-a433-6d6ed448c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1D8FA-B8C9-44BA-A68A-EDFFA5955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B3D4D-BDB5-4A16-9778-0D8FC037A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A20B5-2818-4B17-B5DB-0E0E980A6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5a5ef-612f-4f03-9617-5e02b70a3f25"/>
    <ds:schemaRef ds:uri="3b8d6571-e89d-4e17-a433-6d6ed448c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Joanna</dc:creator>
  <cp:keywords/>
  <dc:description/>
  <cp:lastModifiedBy>Griffith, Robin (griffi55)</cp:lastModifiedBy>
  <cp:revision>4</cp:revision>
  <dcterms:created xsi:type="dcterms:W3CDTF">2021-12-08T11:04:00Z</dcterms:created>
  <dcterms:modified xsi:type="dcterms:W3CDTF">2023-04-26T09:29:00Z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0x01010064154D3032AC0A41AAADC06867B1CF71</vt:lpwstr>
  </property>
</Properties>
</file>