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31F0" w14:textId="77777777" w:rsidR="006F1161" w:rsidRPr="006F1161" w:rsidRDefault="006F1161" w:rsidP="007C6BB1">
      <w:pPr>
        <w:pStyle w:val="Title"/>
        <w:rPr>
          <w:rFonts w:asciiTheme="minorHAnsi" w:hAnsiTheme="minorHAnsi" w:cstheme="minorHAnsi"/>
          <w:lang w:val="en-GB"/>
        </w:rPr>
      </w:pPr>
    </w:p>
    <w:p w14:paraId="4E5FB7DF" w14:textId="721AD66C" w:rsidR="000B3774" w:rsidRPr="006F1161" w:rsidRDefault="000B3774" w:rsidP="006F1161">
      <w:pPr>
        <w:pStyle w:val="Title"/>
        <w:rPr>
          <w:rFonts w:asciiTheme="minorHAnsi" w:hAnsiTheme="minorHAnsi" w:cstheme="minorHAnsi"/>
        </w:rPr>
      </w:pPr>
      <w:r w:rsidRPr="006F1161">
        <w:rPr>
          <w:rFonts w:asciiTheme="minorHAnsi" w:hAnsiTheme="minorHAnsi" w:cstheme="minorHAnsi"/>
          <w:lang w:val="en-GB"/>
        </w:rPr>
        <w:t>JOB DESCRIPTION</w:t>
      </w:r>
    </w:p>
    <w:tbl>
      <w:tblPr>
        <w:tblW w:w="1042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17"/>
        <w:gridCol w:w="3208"/>
      </w:tblGrid>
      <w:tr w:rsidR="000B3774" w:rsidRPr="006F1161" w14:paraId="6A3A44F2" w14:textId="77777777">
        <w:trPr>
          <w:cantSplit/>
          <w:jc w:val="center"/>
        </w:trPr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CF23" w14:textId="77777777" w:rsidR="00F129FD" w:rsidRPr="006F1161" w:rsidRDefault="000B3774" w:rsidP="003642AC">
            <w:pPr>
              <w:pStyle w:val="Heading2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6F1161">
              <w:rPr>
                <w:rFonts w:asciiTheme="minorHAnsi" w:hAnsiTheme="minorHAnsi" w:cstheme="minorHAnsi"/>
                <w:lang w:val="en-GB"/>
              </w:rPr>
              <w:t>Job</w:t>
            </w:r>
            <w:proofErr w:type="spellEnd"/>
            <w:r w:rsidRPr="006F1161">
              <w:rPr>
                <w:rFonts w:asciiTheme="minorHAnsi" w:hAnsiTheme="minorHAnsi" w:cstheme="minorHAnsi"/>
                <w:lang w:val="en-GB"/>
              </w:rPr>
              <w:t xml:space="preserve"> Title:</w:t>
            </w:r>
          </w:p>
          <w:p w14:paraId="17A0457D" w14:textId="6C3EE0FB" w:rsidR="000B3774" w:rsidRPr="006F1161" w:rsidRDefault="00831ADB" w:rsidP="008E4CF3">
            <w:pPr>
              <w:pStyle w:val="StyleAfter6pt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6F1161">
              <w:rPr>
                <w:rFonts w:asciiTheme="minorHAnsi" w:hAnsiTheme="minorHAnsi" w:cstheme="minorHAnsi"/>
                <w:lang w:val="en-GB"/>
              </w:rPr>
              <w:t>Postdoctural</w:t>
            </w:r>
            <w:proofErr w:type="spellEnd"/>
            <w:r w:rsidRPr="006F1161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8E4CF3" w:rsidRPr="006F1161">
              <w:rPr>
                <w:rFonts w:asciiTheme="minorHAnsi" w:hAnsiTheme="minorHAnsi" w:cstheme="minorHAnsi"/>
                <w:lang w:val="en-GB"/>
              </w:rPr>
              <w:t>Research Associate</w:t>
            </w:r>
            <w:r w:rsidR="009D74BA" w:rsidRPr="006F1161">
              <w:rPr>
                <w:rFonts w:asciiTheme="minorHAnsi" w:hAnsiTheme="minorHAnsi" w:cstheme="minorHAnsi"/>
                <w:lang w:val="en-GB"/>
              </w:rPr>
              <w:t xml:space="preserve"> in </w:t>
            </w:r>
            <w:r w:rsidR="00803B19" w:rsidRPr="006F1161">
              <w:rPr>
                <w:rFonts w:asciiTheme="minorHAnsi" w:hAnsiTheme="minorHAnsi" w:cstheme="minorHAnsi"/>
                <w:lang w:val="en-GB"/>
              </w:rPr>
              <w:t>Heterogeneous Catalysis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82BB" w14:textId="77777777" w:rsidR="000B3774" w:rsidRPr="006F1161" w:rsidRDefault="000B3774" w:rsidP="003642AC">
            <w:pPr>
              <w:pStyle w:val="Heading2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Fonts w:asciiTheme="minorHAnsi" w:hAnsiTheme="minorHAnsi" w:cstheme="minorHAnsi"/>
              </w:rPr>
              <w:t>Present Grade</w:t>
            </w:r>
            <w:r w:rsidRPr="006F1161">
              <w:rPr>
                <w:rFonts w:asciiTheme="minorHAnsi" w:hAnsiTheme="minorHAnsi" w:cstheme="minorHAnsi"/>
                <w:lang w:val="en-GB"/>
              </w:rPr>
              <w:t xml:space="preserve">: </w:t>
            </w:r>
          </w:p>
          <w:p w14:paraId="7B223438" w14:textId="57308484" w:rsidR="00A56611" w:rsidRPr="006F1161" w:rsidRDefault="00871C7F" w:rsidP="00A56611">
            <w:pPr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Fonts w:asciiTheme="minorHAnsi" w:hAnsiTheme="minorHAnsi" w:cstheme="minorHAnsi"/>
                <w:lang w:val="en-GB"/>
              </w:rPr>
              <w:t>7</w:t>
            </w:r>
          </w:p>
        </w:tc>
      </w:tr>
      <w:tr w:rsidR="00F129FD" w:rsidRPr="006F1161" w14:paraId="7469E3E9" w14:textId="77777777">
        <w:trPr>
          <w:cantSplit/>
          <w:trHeight w:val="570"/>
          <w:jc w:val="center"/>
        </w:trPr>
        <w:tc>
          <w:tcPr>
            <w:tcW w:w="10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3FAD0" w14:textId="77777777" w:rsidR="000B3774" w:rsidRPr="006F1161" w:rsidRDefault="000B3774" w:rsidP="008C772F">
            <w:pPr>
              <w:pStyle w:val="StyleAfter6pt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Style w:val="Heading2Char"/>
                <w:rFonts w:asciiTheme="minorHAnsi" w:hAnsiTheme="minorHAnsi" w:cstheme="minorHAnsi"/>
              </w:rPr>
              <w:t>Department/College:</w:t>
            </w:r>
            <w:r w:rsidRPr="006F1161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F129FD" w:rsidRPr="006F1161">
              <w:rPr>
                <w:rFonts w:asciiTheme="minorHAnsi" w:hAnsiTheme="minorHAnsi" w:cstheme="minorHAnsi"/>
                <w:lang w:val="en-GB"/>
              </w:rPr>
              <w:t xml:space="preserve"> Engineering Department</w:t>
            </w:r>
          </w:p>
        </w:tc>
      </w:tr>
      <w:tr w:rsidR="00F129FD" w:rsidRPr="006F1161" w14:paraId="09BDCB90" w14:textId="77777777">
        <w:trPr>
          <w:cantSplit/>
          <w:trHeight w:val="570"/>
          <w:jc w:val="center"/>
        </w:trPr>
        <w:tc>
          <w:tcPr>
            <w:tcW w:w="10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667F" w14:textId="47912E29" w:rsidR="000B3774" w:rsidRPr="006F1161" w:rsidRDefault="000B3774" w:rsidP="00A56611">
            <w:pPr>
              <w:pStyle w:val="StyleAfter6pt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Style w:val="Heading2Char"/>
                <w:rFonts w:asciiTheme="minorHAnsi" w:hAnsiTheme="minorHAnsi" w:cstheme="minorHAnsi"/>
              </w:rPr>
              <w:t>Directly responsible to:</w:t>
            </w:r>
            <w:r w:rsidRPr="006F1161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F129FD" w:rsidRPr="006F1161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="00914DD7" w:rsidRPr="006F1161">
              <w:rPr>
                <w:rFonts w:asciiTheme="minorHAnsi" w:hAnsiTheme="minorHAnsi" w:cstheme="minorHAnsi"/>
                <w:lang w:val="en-GB"/>
              </w:rPr>
              <w:t xml:space="preserve">Dr </w:t>
            </w:r>
            <w:r w:rsidR="00803B19" w:rsidRPr="006F1161">
              <w:rPr>
                <w:rFonts w:asciiTheme="minorHAnsi" w:hAnsiTheme="minorHAnsi" w:cstheme="minorHAnsi"/>
                <w:lang w:val="en-GB"/>
              </w:rPr>
              <w:t>Xiaodong Wang</w:t>
            </w:r>
          </w:p>
        </w:tc>
      </w:tr>
      <w:tr w:rsidR="00F129FD" w:rsidRPr="006F1161" w14:paraId="49FA834D" w14:textId="77777777">
        <w:trPr>
          <w:cantSplit/>
          <w:trHeight w:val="570"/>
          <w:jc w:val="center"/>
        </w:trPr>
        <w:tc>
          <w:tcPr>
            <w:tcW w:w="10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1A58" w14:textId="77777777" w:rsidR="000B3774" w:rsidRPr="006F1161" w:rsidRDefault="000B3774" w:rsidP="00A56611">
            <w:pPr>
              <w:pStyle w:val="StyleAfter6pt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Style w:val="Heading2Char"/>
                <w:rFonts w:asciiTheme="minorHAnsi" w:hAnsiTheme="minorHAnsi" w:cstheme="minorHAnsi"/>
              </w:rPr>
              <w:t>Supervisory responsibility for:</w:t>
            </w:r>
            <w:r w:rsidRPr="006F1161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9D16CD" w:rsidRPr="006F1161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="008E4CF3" w:rsidRPr="006F1161">
              <w:rPr>
                <w:rFonts w:asciiTheme="minorHAnsi" w:hAnsiTheme="minorHAnsi" w:cstheme="minorHAnsi"/>
                <w:lang w:val="en-GB"/>
              </w:rPr>
              <w:t xml:space="preserve">None </w:t>
            </w:r>
          </w:p>
        </w:tc>
      </w:tr>
      <w:tr w:rsidR="00F129FD" w:rsidRPr="006F1161" w14:paraId="1BC33AFF" w14:textId="77777777">
        <w:trPr>
          <w:jc w:val="center"/>
        </w:trPr>
        <w:tc>
          <w:tcPr>
            <w:tcW w:w="10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F8F1" w14:textId="77777777" w:rsidR="000B3774" w:rsidRPr="006F1161" w:rsidRDefault="003642AC" w:rsidP="003642AC">
            <w:pPr>
              <w:pStyle w:val="Heading2"/>
              <w:keepNext w:val="0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Fonts w:asciiTheme="minorHAnsi" w:hAnsiTheme="minorHAnsi" w:cstheme="minorHAnsi"/>
                <w:lang w:val="en-GB"/>
              </w:rPr>
              <w:t>Internal</w:t>
            </w:r>
            <w:r w:rsidR="000B3774" w:rsidRPr="006F1161">
              <w:rPr>
                <w:rFonts w:asciiTheme="minorHAnsi" w:hAnsiTheme="minorHAnsi" w:cstheme="minorHAnsi"/>
                <w:lang w:val="en-GB"/>
              </w:rPr>
              <w:t xml:space="preserve"> contacts</w:t>
            </w:r>
            <w:r w:rsidRPr="006F1161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56D9F277" w14:textId="3ADCA54B" w:rsidR="000B3774" w:rsidRPr="006F1161" w:rsidRDefault="00F129FD" w:rsidP="003642AC">
            <w:pPr>
              <w:pStyle w:val="StyleAfter6pt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Fonts w:asciiTheme="minorHAnsi" w:hAnsiTheme="minorHAnsi" w:cstheme="minorHAnsi"/>
                <w:lang w:val="en-GB"/>
              </w:rPr>
              <w:t xml:space="preserve">Other members of the </w:t>
            </w:r>
            <w:r w:rsidR="00B61D4D" w:rsidRPr="006F1161">
              <w:rPr>
                <w:rFonts w:asciiTheme="minorHAnsi" w:hAnsiTheme="minorHAnsi" w:cstheme="minorHAnsi"/>
                <w:lang w:val="en-GB"/>
              </w:rPr>
              <w:t>Engineering Department</w:t>
            </w:r>
            <w:r w:rsidRPr="006F1161">
              <w:rPr>
                <w:rFonts w:asciiTheme="minorHAnsi" w:hAnsiTheme="minorHAnsi" w:cstheme="minorHAnsi"/>
                <w:lang w:val="en-GB"/>
              </w:rPr>
              <w:t xml:space="preserve">, </w:t>
            </w:r>
            <w:r w:rsidR="008E4CF3" w:rsidRPr="006F1161">
              <w:rPr>
                <w:rFonts w:asciiTheme="minorHAnsi" w:hAnsiTheme="minorHAnsi" w:cstheme="minorHAnsi"/>
                <w:lang w:val="en-GB"/>
              </w:rPr>
              <w:t xml:space="preserve">particularly </w:t>
            </w:r>
            <w:r w:rsidRPr="006F1161">
              <w:rPr>
                <w:rFonts w:asciiTheme="minorHAnsi" w:hAnsiTheme="minorHAnsi" w:cstheme="minorHAnsi"/>
                <w:lang w:val="en-GB"/>
              </w:rPr>
              <w:t>academics</w:t>
            </w:r>
            <w:r w:rsidR="008E4CF3" w:rsidRPr="006F1161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gramStart"/>
            <w:r w:rsidR="008E4CF3" w:rsidRPr="006F1161">
              <w:rPr>
                <w:rFonts w:asciiTheme="minorHAnsi" w:hAnsiTheme="minorHAnsi" w:cstheme="minorHAnsi"/>
                <w:lang w:val="en-GB"/>
              </w:rPr>
              <w:t>researchers</w:t>
            </w:r>
            <w:proofErr w:type="gramEnd"/>
            <w:r w:rsidR="008E4CF3" w:rsidRPr="006F1161">
              <w:rPr>
                <w:rFonts w:asciiTheme="minorHAnsi" w:hAnsiTheme="minorHAnsi" w:cstheme="minorHAnsi"/>
                <w:lang w:val="en-GB"/>
              </w:rPr>
              <w:t xml:space="preserve"> and students in related fields both within the Engineering Department and</w:t>
            </w:r>
            <w:r w:rsidRPr="006F1161">
              <w:rPr>
                <w:rFonts w:asciiTheme="minorHAnsi" w:hAnsiTheme="minorHAnsi" w:cstheme="minorHAnsi"/>
                <w:lang w:val="en-GB"/>
              </w:rPr>
              <w:t xml:space="preserve"> in o</w:t>
            </w:r>
            <w:r w:rsidR="00914DD7" w:rsidRPr="006F1161">
              <w:rPr>
                <w:rFonts w:asciiTheme="minorHAnsi" w:hAnsiTheme="minorHAnsi" w:cstheme="minorHAnsi"/>
                <w:lang w:val="en-GB"/>
              </w:rPr>
              <w:t>ther departments.</w:t>
            </w:r>
          </w:p>
          <w:p w14:paraId="3DBDFB7F" w14:textId="77777777" w:rsidR="00D549C4" w:rsidRPr="006F1161" w:rsidRDefault="00D549C4" w:rsidP="003642AC">
            <w:pPr>
              <w:pStyle w:val="StyleAfter6pt"/>
              <w:rPr>
                <w:rFonts w:asciiTheme="minorHAnsi" w:hAnsiTheme="minorHAnsi" w:cstheme="minorHAnsi"/>
                <w:lang w:val="en-GB"/>
              </w:rPr>
            </w:pPr>
          </w:p>
          <w:p w14:paraId="0237B2ED" w14:textId="77777777" w:rsidR="00F129FD" w:rsidRPr="006F1161" w:rsidRDefault="003642AC" w:rsidP="003642AC">
            <w:pPr>
              <w:pStyle w:val="Heading2"/>
              <w:rPr>
                <w:rFonts w:asciiTheme="minorHAnsi" w:hAnsiTheme="minorHAnsi" w:cstheme="minorHAnsi"/>
              </w:rPr>
            </w:pPr>
            <w:r w:rsidRPr="006F1161">
              <w:rPr>
                <w:rFonts w:asciiTheme="minorHAnsi" w:hAnsiTheme="minorHAnsi" w:cstheme="minorHAnsi"/>
              </w:rPr>
              <w:t>External Contacts:</w:t>
            </w:r>
          </w:p>
          <w:p w14:paraId="2DD7CC98" w14:textId="605F168F" w:rsidR="008E4CF3" w:rsidRPr="006F1161" w:rsidRDefault="008E4CF3" w:rsidP="003642AC">
            <w:pPr>
              <w:pStyle w:val="StyleAfter6pt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Fonts w:asciiTheme="minorHAnsi" w:hAnsiTheme="minorHAnsi" w:cstheme="minorHAnsi"/>
                <w:lang w:val="en-GB"/>
              </w:rPr>
              <w:t xml:space="preserve">Collaborative </w:t>
            </w:r>
            <w:r w:rsidR="007D2BF8" w:rsidRPr="006F1161">
              <w:rPr>
                <w:rFonts w:asciiTheme="minorHAnsi" w:hAnsiTheme="minorHAnsi" w:cstheme="minorHAnsi"/>
                <w:lang w:val="en-GB"/>
              </w:rPr>
              <w:t xml:space="preserve">partners in the project: </w:t>
            </w:r>
          </w:p>
          <w:p w14:paraId="0A3161C7" w14:textId="625481B1" w:rsidR="00D549C4" w:rsidRPr="006F1161" w:rsidRDefault="00F06DE3" w:rsidP="003642AC">
            <w:pPr>
              <w:pStyle w:val="StyleAfter6pt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Fonts w:asciiTheme="minorHAnsi" w:hAnsiTheme="minorHAnsi" w:cstheme="minorHAnsi"/>
                <w:lang w:val="en-GB"/>
              </w:rPr>
              <w:t>University of Aberdeen</w:t>
            </w:r>
          </w:p>
          <w:p w14:paraId="5F00471B" w14:textId="0CDB32E1" w:rsidR="00D23322" w:rsidRPr="006F1161" w:rsidRDefault="00D23322" w:rsidP="003642AC">
            <w:pPr>
              <w:pStyle w:val="StyleAfter6pt"/>
              <w:rPr>
                <w:rFonts w:asciiTheme="minorHAnsi" w:hAnsiTheme="minorHAnsi" w:cstheme="minorHAnsi"/>
                <w:lang w:val="en-GB" w:eastAsia="zh-CN"/>
              </w:rPr>
            </w:pPr>
            <w:r w:rsidRPr="006F1161">
              <w:rPr>
                <w:rFonts w:asciiTheme="minorHAnsi" w:hAnsiTheme="minorHAnsi" w:cstheme="minorHAnsi"/>
                <w:lang w:val="en-GB"/>
              </w:rPr>
              <w:t>University of Utah</w:t>
            </w:r>
          </w:p>
          <w:p w14:paraId="59E6D986" w14:textId="5C7530C0" w:rsidR="00D549C4" w:rsidRPr="006F1161" w:rsidRDefault="00F06DE3" w:rsidP="003642AC">
            <w:pPr>
              <w:pStyle w:val="StyleAfter6pt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Fonts w:asciiTheme="minorHAnsi" w:hAnsiTheme="minorHAnsi" w:cstheme="minorHAnsi"/>
                <w:lang w:val="en-GB"/>
              </w:rPr>
              <w:t>Tianjin University</w:t>
            </w:r>
          </w:p>
          <w:p w14:paraId="3AF166E8" w14:textId="448AF84D" w:rsidR="00D549C4" w:rsidRPr="006F1161" w:rsidRDefault="00D549C4" w:rsidP="003642AC">
            <w:pPr>
              <w:pStyle w:val="StyleAfter6pt"/>
              <w:rPr>
                <w:rFonts w:asciiTheme="minorHAnsi" w:hAnsiTheme="minorHAnsi" w:cstheme="minorHAnsi"/>
                <w:lang w:val="en-GB"/>
              </w:rPr>
            </w:pPr>
          </w:p>
          <w:p w14:paraId="0D962786" w14:textId="77777777" w:rsidR="00D549C4" w:rsidRPr="006F1161" w:rsidRDefault="00D549C4" w:rsidP="003642AC">
            <w:pPr>
              <w:pStyle w:val="StyleAfter6pt"/>
              <w:rPr>
                <w:rFonts w:asciiTheme="minorHAnsi" w:hAnsiTheme="minorHAnsi" w:cstheme="minorHAnsi"/>
                <w:lang w:val="en-GB"/>
              </w:rPr>
            </w:pPr>
          </w:p>
          <w:p w14:paraId="448775E9" w14:textId="26CA52F1" w:rsidR="000B3774" w:rsidRPr="006F1161" w:rsidRDefault="00A56611" w:rsidP="003642AC">
            <w:pPr>
              <w:pStyle w:val="StyleAfter6pt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6F1161">
              <w:rPr>
                <w:rFonts w:asciiTheme="minorHAnsi" w:hAnsiTheme="minorHAnsi" w:cstheme="minorHAnsi"/>
                <w:lang w:val="en-GB"/>
              </w:rPr>
              <w:t>R</w:t>
            </w:r>
            <w:r w:rsidR="008E4CF3" w:rsidRPr="006F1161">
              <w:rPr>
                <w:rFonts w:asciiTheme="minorHAnsi" w:hAnsiTheme="minorHAnsi" w:cstheme="minorHAnsi"/>
                <w:lang w:val="en-GB"/>
              </w:rPr>
              <w:t>searchers</w:t>
            </w:r>
            <w:proofErr w:type="spellEnd"/>
            <w:r w:rsidR="008E4CF3" w:rsidRPr="006F1161">
              <w:rPr>
                <w:rFonts w:asciiTheme="minorHAnsi" w:hAnsiTheme="minorHAnsi" w:cstheme="minorHAnsi"/>
                <w:lang w:val="en-GB"/>
              </w:rPr>
              <w:t xml:space="preserve">, students and </w:t>
            </w:r>
            <w:r w:rsidR="003642AC" w:rsidRPr="006F1161">
              <w:rPr>
                <w:rFonts w:asciiTheme="minorHAnsi" w:hAnsiTheme="minorHAnsi" w:cstheme="minorHAnsi"/>
                <w:lang w:val="en-GB"/>
              </w:rPr>
              <w:t>academics in other universities</w:t>
            </w:r>
            <w:r w:rsidR="008E4CF3" w:rsidRPr="006F1161">
              <w:rPr>
                <w:rFonts w:asciiTheme="minorHAnsi" w:hAnsiTheme="minorHAnsi" w:cstheme="minorHAnsi"/>
                <w:lang w:val="en-GB"/>
              </w:rPr>
              <w:t xml:space="preserve"> with relevant interests</w:t>
            </w:r>
            <w:r w:rsidR="003642AC" w:rsidRPr="006F1161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F129FD" w:rsidRPr="006F1161" w14:paraId="46D90FBD" w14:textId="77777777">
        <w:trPr>
          <w:cantSplit/>
          <w:jc w:val="center"/>
        </w:trPr>
        <w:tc>
          <w:tcPr>
            <w:tcW w:w="10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09D3" w14:textId="77777777" w:rsidR="000B3774" w:rsidRPr="006F1161" w:rsidRDefault="000B3774" w:rsidP="003642AC">
            <w:pPr>
              <w:pStyle w:val="Heading2"/>
              <w:keepNext w:val="0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Fonts w:asciiTheme="minorHAnsi" w:hAnsiTheme="minorHAnsi" w:cstheme="minorHAnsi"/>
                <w:lang w:val="en-GB"/>
              </w:rPr>
              <w:t xml:space="preserve">Major Duties: </w:t>
            </w:r>
          </w:p>
          <w:p w14:paraId="2DD2F01F" w14:textId="60C2EA84" w:rsidR="00831ADB" w:rsidRPr="006F1161" w:rsidRDefault="00A56611" w:rsidP="005F45F5">
            <w:pPr>
              <w:pStyle w:val="StyleAfter6p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Fonts w:asciiTheme="minorHAnsi" w:hAnsiTheme="minorHAnsi" w:cstheme="minorHAnsi"/>
                <w:lang w:val="en-GB"/>
              </w:rPr>
              <w:t>To undertake research acti</w:t>
            </w:r>
            <w:r w:rsidR="00623ED8" w:rsidRPr="006F1161">
              <w:rPr>
                <w:rFonts w:asciiTheme="minorHAnsi" w:hAnsiTheme="minorHAnsi" w:cstheme="minorHAnsi"/>
                <w:lang w:val="en-GB"/>
              </w:rPr>
              <w:t>vities necessary to produce a</w:t>
            </w:r>
            <w:r w:rsidR="0046725B" w:rsidRPr="006F1161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605363" w:rsidRPr="006F1161">
              <w:rPr>
                <w:rFonts w:asciiTheme="minorHAnsi" w:hAnsiTheme="minorHAnsi" w:cstheme="minorHAnsi"/>
                <w:lang w:val="en-GB"/>
              </w:rPr>
              <w:t>system of hybrid heterogeneous (photo) and enzymatic catalysis for chemical synthesis</w:t>
            </w:r>
            <w:r w:rsidR="000559C7" w:rsidRPr="006F1161">
              <w:rPr>
                <w:rFonts w:asciiTheme="minorHAnsi" w:hAnsiTheme="minorHAnsi" w:cstheme="minorHAnsi"/>
                <w:lang w:val="en-GB"/>
              </w:rPr>
              <w:t xml:space="preserve"> from CO</w:t>
            </w:r>
            <w:r w:rsidR="000559C7" w:rsidRPr="006F1161">
              <w:rPr>
                <w:rFonts w:asciiTheme="minorHAnsi" w:hAnsiTheme="minorHAnsi" w:cstheme="minorHAnsi"/>
                <w:vertAlign w:val="subscript"/>
                <w:lang w:val="en-GB"/>
              </w:rPr>
              <w:t>2</w:t>
            </w:r>
            <w:r w:rsidR="00A6026D" w:rsidRPr="006F1161">
              <w:rPr>
                <w:rFonts w:asciiTheme="minorHAnsi" w:hAnsiTheme="minorHAnsi" w:cstheme="minorHAnsi"/>
                <w:lang w:val="en-GB"/>
              </w:rPr>
              <w:t xml:space="preserve">, including </w:t>
            </w:r>
            <w:r w:rsidR="00524DEB" w:rsidRPr="006F1161">
              <w:rPr>
                <w:rFonts w:asciiTheme="minorHAnsi" w:hAnsiTheme="minorHAnsi" w:cstheme="minorHAnsi"/>
                <w:lang w:val="en-GB"/>
              </w:rPr>
              <w:t>catalytic materials</w:t>
            </w:r>
            <w:r w:rsidR="00A6026D" w:rsidRPr="006F1161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9B00F9" w:rsidRPr="006F1161">
              <w:rPr>
                <w:rFonts w:asciiTheme="minorHAnsi" w:hAnsiTheme="minorHAnsi" w:cstheme="minorHAnsi"/>
                <w:lang w:val="en-GB"/>
              </w:rPr>
              <w:t xml:space="preserve">and </w:t>
            </w:r>
            <w:r w:rsidR="00524DEB" w:rsidRPr="006F1161">
              <w:rPr>
                <w:rFonts w:asciiTheme="minorHAnsi" w:hAnsiTheme="minorHAnsi" w:cstheme="minorHAnsi"/>
                <w:lang w:val="en-GB"/>
              </w:rPr>
              <w:t>reactor</w:t>
            </w:r>
            <w:r w:rsidR="009B00F9" w:rsidRPr="006F1161">
              <w:rPr>
                <w:rFonts w:asciiTheme="minorHAnsi" w:hAnsiTheme="minorHAnsi" w:cstheme="minorHAnsi"/>
                <w:lang w:val="en-GB"/>
              </w:rPr>
              <w:t xml:space="preserve"> system development</w:t>
            </w:r>
            <w:r w:rsidR="005F45F5" w:rsidRPr="006F1161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0E4595A9" w14:textId="028BA3A4" w:rsidR="00831ADB" w:rsidRPr="006F1161" w:rsidRDefault="00831ADB" w:rsidP="005F45F5">
            <w:pPr>
              <w:pStyle w:val="StyleAfter6p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Fonts w:asciiTheme="minorHAnsi" w:hAnsiTheme="minorHAnsi" w:cstheme="minorHAnsi"/>
                <w:lang w:val="en-GB"/>
              </w:rPr>
              <w:t xml:space="preserve">To </w:t>
            </w:r>
            <w:r w:rsidR="0079288F" w:rsidRPr="006F1161">
              <w:rPr>
                <w:rFonts w:asciiTheme="minorHAnsi" w:hAnsiTheme="minorHAnsi" w:cstheme="minorHAnsi"/>
                <w:lang w:val="en-GB"/>
              </w:rPr>
              <w:t>study heterogeneous and photo-catalytic regeneration of NAD(P)H cofactor</w:t>
            </w:r>
            <w:r w:rsidR="00CA2C33" w:rsidRPr="006F1161">
              <w:rPr>
                <w:rFonts w:asciiTheme="minorHAnsi" w:hAnsiTheme="minorHAnsi" w:cstheme="minorHAnsi"/>
                <w:lang w:val="en-GB"/>
              </w:rPr>
              <w:t xml:space="preserve"> and </w:t>
            </w:r>
            <w:r w:rsidR="0079288F" w:rsidRPr="006F1161">
              <w:rPr>
                <w:rFonts w:asciiTheme="minorHAnsi" w:hAnsiTheme="minorHAnsi" w:cstheme="minorHAnsi"/>
                <w:lang w:val="en-GB"/>
              </w:rPr>
              <w:t>enzymatic chemical synthesis relying on NAD(P)H</w:t>
            </w:r>
            <w:r w:rsidR="00643A10" w:rsidRPr="006F1161">
              <w:rPr>
                <w:rFonts w:asciiTheme="minorHAnsi" w:hAnsiTheme="minorHAnsi" w:cstheme="minorHAnsi"/>
                <w:lang w:val="en-GB"/>
              </w:rPr>
              <w:t>, respectively</w:t>
            </w:r>
            <w:r w:rsidRPr="006F1161">
              <w:rPr>
                <w:rFonts w:asciiTheme="minorHAnsi" w:hAnsiTheme="minorHAnsi" w:cstheme="minorHAnsi"/>
              </w:rPr>
              <w:t>.</w:t>
            </w:r>
          </w:p>
          <w:p w14:paraId="61690F17" w14:textId="535A359E" w:rsidR="007309DF" w:rsidRPr="006F1161" w:rsidRDefault="00395528" w:rsidP="005F45F5">
            <w:pPr>
              <w:pStyle w:val="StyleAfter6p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Fonts w:asciiTheme="minorHAnsi" w:hAnsiTheme="minorHAnsi" w:cstheme="minorHAnsi"/>
              </w:rPr>
              <w:t xml:space="preserve">To undertake </w:t>
            </w:r>
            <w:r w:rsidR="00A4751E" w:rsidRPr="006F1161">
              <w:rPr>
                <w:rFonts w:asciiTheme="minorHAnsi" w:hAnsiTheme="minorHAnsi" w:cstheme="minorHAnsi"/>
              </w:rPr>
              <w:t xml:space="preserve">inorganic </w:t>
            </w:r>
            <w:r w:rsidR="00AB665F" w:rsidRPr="006F1161">
              <w:rPr>
                <w:rFonts w:asciiTheme="minorHAnsi" w:hAnsiTheme="minorHAnsi" w:cstheme="minorHAnsi"/>
              </w:rPr>
              <w:t xml:space="preserve">and </w:t>
            </w:r>
            <w:r w:rsidR="00A4751E" w:rsidRPr="006F1161">
              <w:rPr>
                <w:rFonts w:asciiTheme="minorHAnsi" w:hAnsiTheme="minorHAnsi" w:cstheme="minorHAnsi"/>
              </w:rPr>
              <w:t xml:space="preserve">biological </w:t>
            </w:r>
            <w:r w:rsidR="00D34718" w:rsidRPr="006F1161">
              <w:rPr>
                <w:rFonts w:asciiTheme="minorHAnsi" w:hAnsiTheme="minorHAnsi" w:cstheme="minorHAnsi"/>
              </w:rPr>
              <w:t xml:space="preserve">catalysis </w:t>
            </w:r>
            <w:r w:rsidR="007309DF" w:rsidRPr="006F1161">
              <w:rPr>
                <w:rFonts w:asciiTheme="minorHAnsi" w:hAnsiTheme="minorHAnsi" w:cstheme="minorHAnsi"/>
              </w:rPr>
              <w:t xml:space="preserve">integration </w:t>
            </w:r>
            <w:r w:rsidR="00724D82" w:rsidRPr="006F1161">
              <w:rPr>
                <w:rFonts w:asciiTheme="minorHAnsi" w:hAnsiTheme="minorHAnsi" w:cstheme="minorHAnsi"/>
              </w:rPr>
              <w:t>with</w:t>
            </w:r>
            <w:r w:rsidR="00A4751E" w:rsidRPr="006F116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4751E" w:rsidRPr="006F1161">
              <w:rPr>
                <w:rFonts w:asciiTheme="minorHAnsi" w:hAnsiTheme="minorHAnsi" w:cstheme="minorHAnsi"/>
              </w:rPr>
              <w:t>optimisation</w:t>
            </w:r>
            <w:proofErr w:type="spellEnd"/>
            <w:r w:rsidR="007309DF" w:rsidRPr="006F1161">
              <w:rPr>
                <w:rFonts w:asciiTheme="minorHAnsi" w:hAnsiTheme="minorHAnsi" w:cstheme="minorHAnsi"/>
              </w:rPr>
              <w:t>.</w:t>
            </w:r>
          </w:p>
          <w:p w14:paraId="793B08EA" w14:textId="46C7BEDF" w:rsidR="00B52712" w:rsidRPr="006F1161" w:rsidRDefault="00B52712" w:rsidP="005F45F5">
            <w:pPr>
              <w:pStyle w:val="StyleAfter6p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Fonts w:asciiTheme="minorHAnsi" w:hAnsiTheme="minorHAnsi" w:cstheme="minorHAnsi"/>
              </w:rPr>
              <w:t xml:space="preserve">To develop </w:t>
            </w:r>
            <w:r w:rsidR="00871E6C" w:rsidRPr="006F1161">
              <w:rPr>
                <w:rFonts w:asciiTheme="minorHAnsi" w:hAnsiTheme="minorHAnsi" w:cstheme="minorHAnsi"/>
              </w:rPr>
              <w:t>analytical method</w:t>
            </w:r>
            <w:r w:rsidR="00086E3C" w:rsidRPr="006F1161">
              <w:rPr>
                <w:rFonts w:asciiTheme="minorHAnsi" w:hAnsiTheme="minorHAnsi" w:cstheme="minorHAnsi"/>
              </w:rPr>
              <w:t>s for product</w:t>
            </w:r>
            <w:r w:rsidR="00871E6C" w:rsidRPr="006F1161">
              <w:rPr>
                <w:rFonts w:asciiTheme="minorHAnsi" w:hAnsiTheme="minorHAnsi" w:cstheme="minorHAnsi"/>
              </w:rPr>
              <w:t xml:space="preserve"> </w:t>
            </w:r>
            <w:r w:rsidR="00086E3C" w:rsidRPr="006F1161">
              <w:rPr>
                <w:rFonts w:asciiTheme="minorHAnsi" w:hAnsiTheme="minorHAnsi" w:cstheme="minorHAnsi"/>
              </w:rPr>
              <w:t xml:space="preserve">analysis </w:t>
            </w:r>
            <w:r w:rsidRPr="006F1161">
              <w:rPr>
                <w:rFonts w:asciiTheme="minorHAnsi" w:hAnsiTheme="minorHAnsi" w:cstheme="minorHAnsi"/>
              </w:rPr>
              <w:t xml:space="preserve">and </w:t>
            </w:r>
            <w:proofErr w:type="spellStart"/>
            <w:r w:rsidR="00086E3C" w:rsidRPr="006F1161">
              <w:rPr>
                <w:rFonts w:asciiTheme="minorHAnsi" w:hAnsiTheme="minorHAnsi" w:cstheme="minorHAnsi"/>
              </w:rPr>
              <w:t>characterisation</w:t>
            </w:r>
            <w:proofErr w:type="spellEnd"/>
            <w:r w:rsidR="00086E3C" w:rsidRPr="006F1161">
              <w:rPr>
                <w:rFonts w:asciiTheme="minorHAnsi" w:hAnsiTheme="minorHAnsi" w:cstheme="minorHAnsi"/>
              </w:rPr>
              <w:t xml:space="preserve"> methods for catalyst and mechanism understanding</w:t>
            </w:r>
            <w:r w:rsidRPr="006F1161">
              <w:rPr>
                <w:rFonts w:asciiTheme="minorHAnsi" w:hAnsiTheme="minorHAnsi" w:cstheme="minorHAnsi"/>
              </w:rPr>
              <w:t xml:space="preserve">. </w:t>
            </w:r>
          </w:p>
          <w:p w14:paraId="4174BE8A" w14:textId="746876F7" w:rsidR="005F45F5" w:rsidRPr="006F1161" w:rsidRDefault="00831ADB" w:rsidP="005F45F5">
            <w:pPr>
              <w:pStyle w:val="StyleAfter6p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Fonts w:asciiTheme="minorHAnsi" w:hAnsiTheme="minorHAnsi" w:cstheme="minorHAnsi"/>
              </w:rPr>
              <w:t xml:space="preserve">To test the developed </w:t>
            </w:r>
            <w:r w:rsidR="00B94AF1" w:rsidRPr="006F1161">
              <w:rPr>
                <w:rFonts w:asciiTheme="minorHAnsi" w:hAnsiTheme="minorHAnsi" w:cstheme="minorHAnsi"/>
              </w:rPr>
              <w:t>systems</w:t>
            </w:r>
            <w:r w:rsidR="00623ED8" w:rsidRPr="006F1161">
              <w:rPr>
                <w:rFonts w:asciiTheme="minorHAnsi" w:hAnsiTheme="minorHAnsi" w:cstheme="minorHAnsi"/>
              </w:rPr>
              <w:t xml:space="preserve"> within</w:t>
            </w:r>
            <w:r w:rsidR="005F45F5" w:rsidRPr="006F1161">
              <w:rPr>
                <w:rFonts w:asciiTheme="minorHAnsi" w:hAnsiTheme="minorHAnsi" w:cstheme="minorHAnsi"/>
              </w:rPr>
              <w:t xml:space="preserve"> Lancaster</w:t>
            </w:r>
            <w:r w:rsidR="00623ED8" w:rsidRPr="006F1161">
              <w:rPr>
                <w:rFonts w:asciiTheme="minorHAnsi" w:hAnsiTheme="minorHAnsi" w:cstheme="minorHAnsi"/>
              </w:rPr>
              <w:t xml:space="preserve"> University</w:t>
            </w:r>
            <w:r w:rsidR="00B94AF1" w:rsidRPr="006F1161">
              <w:rPr>
                <w:rFonts w:asciiTheme="minorHAnsi" w:hAnsiTheme="minorHAnsi" w:cstheme="minorHAnsi"/>
              </w:rPr>
              <w:t>,</w:t>
            </w:r>
            <w:r w:rsidR="00623ED8" w:rsidRPr="006F1161">
              <w:rPr>
                <w:rFonts w:asciiTheme="minorHAnsi" w:hAnsiTheme="minorHAnsi" w:cstheme="minorHAnsi"/>
              </w:rPr>
              <w:t xml:space="preserve"> a</w:t>
            </w:r>
            <w:r w:rsidRPr="006F1161">
              <w:rPr>
                <w:rFonts w:asciiTheme="minorHAnsi" w:hAnsiTheme="minorHAnsi" w:cstheme="minorHAnsi"/>
              </w:rPr>
              <w:t>s well as</w:t>
            </w:r>
            <w:r w:rsidR="00623ED8" w:rsidRPr="006F1161">
              <w:rPr>
                <w:rFonts w:asciiTheme="minorHAnsi" w:hAnsiTheme="minorHAnsi" w:cstheme="minorHAnsi"/>
              </w:rPr>
              <w:t xml:space="preserve"> at</w:t>
            </w:r>
            <w:r w:rsidR="005F45F5" w:rsidRPr="006F1161">
              <w:rPr>
                <w:rFonts w:asciiTheme="minorHAnsi" w:hAnsiTheme="minorHAnsi" w:cstheme="minorHAnsi"/>
              </w:rPr>
              <w:t xml:space="preserve"> locations </w:t>
            </w:r>
            <w:r w:rsidR="00D406A6" w:rsidRPr="006F1161">
              <w:rPr>
                <w:rFonts w:asciiTheme="minorHAnsi" w:hAnsiTheme="minorHAnsi" w:cstheme="minorHAnsi"/>
              </w:rPr>
              <w:t>in the UK</w:t>
            </w:r>
            <w:r w:rsidR="00EE0768" w:rsidRPr="006F1161">
              <w:rPr>
                <w:rFonts w:asciiTheme="minorHAnsi" w:hAnsiTheme="minorHAnsi" w:cstheme="minorHAnsi"/>
                <w:lang w:val="en-GB" w:eastAsia="zh-CN"/>
              </w:rPr>
              <w:t>,</w:t>
            </w:r>
            <w:r w:rsidR="00CC3964" w:rsidRPr="006F1161">
              <w:rPr>
                <w:rFonts w:asciiTheme="minorHAnsi" w:hAnsiTheme="minorHAnsi" w:cstheme="minorHAnsi"/>
              </w:rPr>
              <w:t xml:space="preserve"> China</w:t>
            </w:r>
            <w:r w:rsidR="00504B8B" w:rsidRPr="006F1161">
              <w:rPr>
                <w:rFonts w:asciiTheme="minorHAnsi" w:hAnsiTheme="minorHAnsi" w:cstheme="minorHAnsi"/>
              </w:rPr>
              <w:t>,</w:t>
            </w:r>
            <w:r w:rsidR="00EE0768" w:rsidRPr="006F1161">
              <w:rPr>
                <w:rFonts w:asciiTheme="minorHAnsi" w:hAnsiTheme="minorHAnsi" w:cstheme="minorHAnsi"/>
              </w:rPr>
              <w:t xml:space="preserve"> and/or</w:t>
            </w:r>
            <w:r w:rsidR="00504B8B" w:rsidRPr="006F1161">
              <w:rPr>
                <w:rFonts w:asciiTheme="minorHAnsi" w:hAnsiTheme="minorHAnsi" w:cstheme="minorHAnsi"/>
              </w:rPr>
              <w:t xml:space="preserve"> the US</w:t>
            </w:r>
            <w:r w:rsidR="00EE0768" w:rsidRPr="006F1161">
              <w:rPr>
                <w:rFonts w:asciiTheme="minorHAnsi" w:hAnsiTheme="minorHAnsi" w:cstheme="minorHAnsi"/>
              </w:rPr>
              <w:t xml:space="preserve"> whe</w:t>
            </w:r>
            <w:r w:rsidR="008D4129" w:rsidRPr="006F1161">
              <w:rPr>
                <w:rFonts w:asciiTheme="minorHAnsi" w:hAnsiTheme="minorHAnsi" w:cstheme="minorHAnsi"/>
              </w:rPr>
              <w:t>re</w:t>
            </w:r>
            <w:r w:rsidR="00EE0768" w:rsidRPr="006F116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0768" w:rsidRPr="006F1161">
              <w:rPr>
                <w:rFonts w:asciiTheme="minorHAnsi" w:hAnsiTheme="minorHAnsi" w:cstheme="minorHAnsi"/>
              </w:rPr>
              <w:t>requried</w:t>
            </w:r>
            <w:proofErr w:type="spellEnd"/>
            <w:r w:rsidR="005F45F5" w:rsidRPr="006F1161">
              <w:rPr>
                <w:rFonts w:asciiTheme="minorHAnsi" w:hAnsiTheme="minorHAnsi" w:cstheme="minorHAnsi"/>
              </w:rPr>
              <w:t>.</w:t>
            </w:r>
          </w:p>
          <w:p w14:paraId="6505A270" w14:textId="63E7B5D2" w:rsidR="00395528" w:rsidRPr="006F1161" w:rsidRDefault="00395528" w:rsidP="00395528">
            <w:pPr>
              <w:pStyle w:val="StyleAfter6p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Fonts w:asciiTheme="minorHAnsi" w:hAnsiTheme="minorHAnsi" w:cstheme="minorHAnsi"/>
                <w:lang w:val="en-GB"/>
              </w:rPr>
              <w:t>To work flexibly both at Lancaster and at the sites of the international collaborators where required.</w:t>
            </w:r>
          </w:p>
          <w:p w14:paraId="36BE9AA3" w14:textId="760D52A0" w:rsidR="00761B7A" w:rsidRPr="006F1161" w:rsidRDefault="00623ED8" w:rsidP="005F45F5">
            <w:pPr>
              <w:pStyle w:val="StyleAfter6p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Fonts w:asciiTheme="minorHAnsi" w:hAnsiTheme="minorHAnsi" w:cstheme="minorHAnsi"/>
                <w:lang w:val="en-GB"/>
              </w:rPr>
              <w:t>To write</w:t>
            </w:r>
            <w:r w:rsidR="00761B7A" w:rsidRPr="006F1161">
              <w:rPr>
                <w:rFonts w:asciiTheme="minorHAnsi" w:hAnsiTheme="minorHAnsi" w:cstheme="minorHAnsi"/>
                <w:lang w:val="en-GB"/>
              </w:rPr>
              <w:t xml:space="preserve"> articles for peer-reviewed journals, in collaboration with their supervisor and the coll</w:t>
            </w:r>
            <w:r w:rsidR="00831ADB" w:rsidRPr="006F1161">
              <w:rPr>
                <w:rFonts w:asciiTheme="minorHAnsi" w:hAnsiTheme="minorHAnsi" w:cstheme="minorHAnsi"/>
                <w:lang w:val="en-GB"/>
              </w:rPr>
              <w:t>eagues</w:t>
            </w:r>
            <w:r w:rsidR="00761B7A" w:rsidRPr="006F1161">
              <w:rPr>
                <w:rFonts w:asciiTheme="minorHAnsi" w:hAnsiTheme="minorHAnsi" w:cstheme="minorHAnsi"/>
                <w:lang w:val="en-GB"/>
              </w:rPr>
              <w:t xml:space="preserve"> in the researc</w:t>
            </w:r>
            <w:r w:rsidR="005F45F5" w:rsidRPr="006F1161">
              <w:rPr>
                <w:rFonts w:asciiTheme="minorHAnsi" w:hAnsiTheme="minorHAnsi" w:cstheme="minorHAnsi"/>
                <w:lang w:val="en-GB"/>
              </w:rPr>
              <w:t>h team</w:t>
            </w:r>
            <w:r w:rsidR="00761B7A" w:rsidRPr="006F1161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493F2546" w14:textId="789550DA" w:rsidR="00761B7A" w:rsidRPr="006F1161" w:rsidRDefault="002401A9" w:rsidP="005F45F5">
            <w:pPr>
              <w:pStyle w:val="StyleAfter6p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Fonts w:asciiTheme="minorHAnsi" w:hAnsiTheme="minorHAnsi" w:cstheme="minorHAnsi"/>
                <w:lang w:val="en-GB"/>
              </w:rPr>
              <w:t>To contribute to the making of presentations at</w:t>
            </w:r>
            <w:r w:rsidR="00831ADB" w:rsidRPr="006F1161">
              <w:rPr>
                <w:rFonts w:asciiTheme="minorHAnsi" w:hAnsiTheme="minorHAnsi" w:cstheme="minorHAnsi"/>
                <w:lang w:val="en-GB"/>
              </w:rPr>
              <w:t xml:space="preserve"> national and</w:t>
            </w:r>
            <w:r w:rsidRPr="006F1161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623ED8" w:rsidRPr="006F1161">
              <w:rPr>
                <w:rFonts w:asciiTheme="minorHAnsi" w:hAnsiTheme="minorHAnsi" w:cstheme="minorHAnsi"/>
                <w:lang w:val="en-GB"/>
              </w:rPr>
              <w:t xml:space="preserve">international </w:t>
            </w:r>
            <w:r w:rsidRPr="006F1161">
              <w:rPr>
                <w:rFonts w:asciiTheme="minorHAnsi" w:hAnsiTheme="minorHAnsi" w:cstheme="minorHAnsi"/>
                <w:lang w:val="en-GB"/>
              </w:rPr>
              <w:t>conferences and to funding bodies (both internal and external) or exhibit work at other appropriate events.</w:t>
            </w:r>
          </w:p>
          <w:p w14:paraId="246C7BBC" w14:textId="77777777" w:rsidR="000D4F1D" w:rsidRPr="006F1161" w:rsidRDefault="000D4F1D" w:rsidP="005F45F5">
            <w:pPr>
              <w:pStyle w:val="StyleAfter6p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Fonts w:asciiTheme="minorHAnsi" w:hAnsiTheme="minorHAnsi" w:cstheme="minorHAnsi"/>
                <w:lang w:val="en-GB"/>
              </w:rPr>
              <w:t xml:space="preserve">To bring to the attention of their supervisor and/or the industrial collaborators any areas of potential intellectual property value that may be deemed protectable under patent law, </w:t>
            </w:r>
            <w:proofErr w:type="gramStart"/>
            <w:r w:rsidRPr="006F1161">
              <w:rPr>
                <w:rFonts w:asciiTheme="minorHAnsi" w:hAnsiTheme="minorHAnsi" w:cstheme="minorHAnsi"/>
                <w:lang w:val="en-GB"/>
              </w:rPr>
              <w:t>confidentiality</w:t>
            </w:r>
            <w:proofErr w:type="gramEnd"/>
            <w:r w:rsidRPr="006F1161">
              <w:rPr>
                <w:rFonts w:asciiTheme="minorHAnsi" w:hAnsiTheme="minorHAnsi" w:cstheme="minorHAnsi"/>
                <w:lang w:val="en-GB"/>
              </w:rPr>
              <w:t xml:space="preserve"> or copyright law.</w:t>
            </w:r>
          </w:p>
          <w:p w14:paraId="7FC86BB6" w14:textId="3261EF01" w:rsidR="005F45F5" w:rsidRPr="006F1161" w:rsidRDefault="000D4F1D" w:rsidP="00D172A3">
            <w:pPr>
              <w:pStyle w:val="StyleAfter6p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6F1161">
              <w:rPr>
                <w:rFonts w:asciiTheme="minorHAnsi" w:hAnsiTheme="minorHAnsi" w:cstheme="minorHAnsi"/>
                <w:lang w:val="en-GB"/>
              </w:rPr>
              <w:t>To make significant efforts to become up-to-speed with the literature associated w</w:t>
            </w:r>
            <w:r w:rsidR="00761B7A" w:rsidRPr="006F1161">
              <w:rPr>
                <w:rFonts w:asciiTheme="minorHAnsi" w:hAnsiTheme="minorHAnsi" w:cstheme="minorHAnsi"/>
                <w:lang w:val="en-GB"/>
              </w:rPr>
              <w:t xml:space="preserve">ith </w:t>
            </w:r>
            <w:r w:rsidR="0009039E" w:rsidRPr="006F1161">
              <w:rPr>
                <w:rFonts w:asciiTheme="minorHAnsi" w:hAnsiTheme="minorHAnsi" w:cstheme="minorHAnsi"/>
                <w:lang w:val="en-GB"/>
              </w:rPr>
              <w:t>this topic of research</w:t>
            </w:r>
            <w:r w:rsidR="00761B7A" w:rsidRPr="006F1161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F1161">
              <w:rPr>
                <w:rFonts w:asciiTheme="minorHAnsi" w:hAnsiTheme="minorHAnsi" w:cstheme="minorHAnsi"/>
                <w:lang w:val="en-GB"/>
              </w:rPr>
              <w:t>and to remain current in this regard</w:t>
            </w:r>
            <w:r w:rsidR="006F1161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</w:tbl>
    <w:p w14:paraId="103DB1C9" w14:textId="134BB63B" w:rsidR="000B3774" w:rsidRPr="006F1161" w:rsidRDefault="000B3774" w:rsidP="006F1161">
      <w:pPr>
        <w:rPr>
          <w:rFonts w:asciiTheme="minorHAnsi" w:hAnsiTheme="minorHAnsi" w:cstheme="minorHAnsi"/>
          <w:b/>
          <w:lang w:val="en-GB"/>
        </w:rPr>
      </w:pPr>
    </w:p>
    <w:sectPr w:rsidR="000B3774" w:rsidRPr="006F1161">
      <w:headerReference w:type="default" r:id="rId7"/>
      <w:pgSz w:w="11909" w:h="16834"/>
      <w:pgMar w:top="1152" w:right="1296" w:bottom="1152" w:left="1296" w:header="0" w:footer="0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3943" w14:textId="77777777" w:rsidR="002F6434" w:rsidRDefault="002F6434">
      <w:r>
        <w:separator/>
      </w:r>
    </w:p>
  </w:endnote>
  <w:endnote w:type="continuationSeparator" w:id="0">
    <w:p w14:paraId="3327FFEF" w14:textId="77777777" w:rsidR="002F6434" w:rsidRDefault="002F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rison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6F59" w14:textId="77777777" w:rsidR="002F6434" w:rsidRDefault="002F6434">
      <w:r>
        <w:separator/>
      </w:r>
    </w:p>
  </w:footnote>
  <w:footnote w:type="continuationSeparator" w:id="0">
    <w:p w14:paraId="3AC68DA5" w14:textId="77777777" w:rsidR="002F6434" w:rsidRDefault="002F6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D4BA" w14:textId="5FE5BB36" w:rsidR="006F1161" w:rsidRDefault="006F1161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0B4BE6D4" wp14:editId="0E00964A">
          <wp:simplePos x="0" y="0"/>
          <wp:positionH relativeFrom="margin">
            <wp:posOffset>3991555</wp:posOffset>
          </wp:positionH>
          <wp:positionV relativeFrom="paragraph">
            <wp:posOffset>341741</wp:posOffset>
          </wp:positionV>
          <wp:extent cx="2376170" cy="747395"/>
          <wp:effectExtent l="0" t="0" r="5080" b="0"/>
          <wp:wrapSquare wrapText="bothSides"/>
          <wp:docPr id="1" name="Picture 1" descr="C:\Users\jennerk\AppData\Local\Microsoft\Windows\Temporary Internet Files\Content.Outlook\XLJMDCHH\LU - Logo - Positive (CMYK) (2).jpg" title="Lancaster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jennerk\AppData\Local\Microsoft\Windows\Temporary Internet Files\Content.Outlook\XLJMDCHH\LU - Logo - Positive (CMYK)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F140A"/>
    <w:multiLevelType w:val="hybridMultilevel"/>
    <w:tmpl w:val="FD58C77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7CF2B82"/>
    <w:multiLevelType w:val="hybridMultilevel"/>
    <w:tmpl w:val="C21059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6597964">
    <w:abstractNumId w:val="1"/>
  </w:num>
  <w:num w:numId="2" w16cid:durableId="214461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74"/>
    <w:rsid w:val="000328E4"/>
    <w:rsid w:val="000559C7"/>
    <w:rsid w:val="00086E3C"/>
    <w:rsid w:val="0009039E"/>
    <w:rsid w:val="000B3774"/>
    <w:rsid w:val="000D4F1D"/>
    <w:rsid w:val="001050DB"/>
    <w:rsid w:val="001D6B20"/>
    <w:rsid w:val="001E1A65"/>
    <w:rsid w:val="001F4FE4"/>
    <w:rsid w:val="001F550A"/>
    <w:rsid w:val="002401A9"/>
    <w:rsid w:val="002D5B02"/>
    <w:rsid w:val="002F6434"/>
    <w:rsid w:val="00301FC1"/>
    <w:rsid w:val="003375AC"/>
    <w:rsid w:val="003509B4"/>
    <w:rsid w:val="003642AC"/>
    <w:rsid w:val="003823E3"/>
    <w:rsid w:val="00395528"/>
    <w:rsid w:val="004643C1"/>
    <w:rsid w:val="0046725B"/>
    <w:rsid w:val="004924EB"/>
    <w:rsid w:val="004960D0"/>
    <w:rsid w:val="004A5314"/>
    <w:rsid w:val="004C7016"/>
    <w:rsid w:val="004D203C"/>
    <w:rsid w:val="004E6BD2"/>
    <w:rsid w:val="00504B8B"/>
    <w:rsid w:val="00524DEB"/>
    <w:rsid w:val="005358DD"/>
    <w:rsid w:val="00597282"/>
    <w:rsid w:val="005A0E5C"/>
    <w:rsid w:val="005B4205"/>
    <w:rsid w:val="005D4A6F"/>
    <w:rsid w:val="005F45F5"/>
    <w:rsid w:val="00605363"/>
    <w:rsid w:val="00623ED8"/>
    <w:rsid w:val="00625E34"/>
    <w:rsid w:val="00643A10"/>
    <w:rsid w:val="00665750"/>
    <w:rsid w:val="006A5446"/>
    <w:rsid w:val="006C689A"/>
    <w:rsid w:val="006E7273"/>
    <w:rsid w:val="006F1161"/>
    <w:rsid w:val="00724D82"/>
    <w:rsid w:val="007309DF"/>
    <w:rsid w:val="00732E85"/>
    <w:rsid w:val="00744C2B"/>
    <w:rsid w:val="00746303"/>
    <w:rsid w:val="00761B7A"/>
    <w:rsid w:val="0079288F"/>
    <w:rsid w:val="007C6BB1"/>
    <w:rsid w:val="007D2BF8"/>
    <w:rsid w:val="00803B19"/>
    <w:rsid w:val="008041BE"/>
    <w:rsid w:val="00812DD0"/>
    <w:rsid w:val="00831ADB"/>
    <w:rsid w:val="0084687B"/>
    <w:rsid w:val="00871C7F"/>
    <w:rsid w:val="00871E6C"/>
    <w:rsid w:val="00872FB5"/>
    <w:rsid w:val="008C772F"/>
    <w:rsid w:val="008D127C"/>
    <w:rsid w:val="008D4129"/>
    <w:rsid w:val="008D7648"/>
    <w:rsid w:val="008E4CF3"/>
    <w:rsid w:val="00914DD7"/>
    <w:rsid w:val="009337FB"/>
    <w:rsid w:val="00936351"/>
    <w:rsid w:val="009478AC"/>
    <w:rsid w:val="00950D15"/>
    <w:rsid w:val="00953D87"/>
    <w:rsid w:val="009B00F9"/>
    <w:rsid w:val="009D16CD"/>
    <w:rsid w:val="009D17B9"/>
    <w:rsid w:val="009D74BA"/>
    <w:rsid w:val="00A4751E"/>
    <w:rsid w:val="00A56611"/>
    <w:rsid w:val="00A6026D"/>
    <w:rsid w:val="00A8763A"/>
    <w:rsid w:val="00AB665F"/>
    <w:rsid w:val="00AC05A9"/>
    <w:rsid w:val="00B506E1"/>
    <w:rsid w:val="00B52712"/>
    <w:rsid w:val="00B61D4D"/>
    <w:rsid w:val="00B94AF1"/>
    <w:rsid w:val="00BA19E9"/>
    <w:rsid w:val="00BD3B4B"/>
    <w:rsid w:val="00CA2C33"/>
    <w:rsid w:val="00CB0AF2"/>
    <w:rsid w:val="00CC3964"/>
    <w:rsid w:val="00D172A3"/>
    <w:rsid w:val="00D22D5B"/>
    <w:rsid w:val="00D23322"/>
    <w:rsid w:val="00D34718"/>
    <w:rsid w:val="00D406A6"/>
    <w:rsid w:val="00D423C4"/>
    <w:rsid w:val="00D549C4"/>
    <w:rsid w:val="00DB4E73"/>
    <w:rsid w:val="00DB77A1"/>
    <w:rsid w:val="00E56527"/>
    <w:rsid w:val="00EE0768"/>
    <w:rsid w:val="00EE50F1"/>
    <w:rsid w:val="00F06DE3"/>
    <w:rsid w:val="00F129FD"/>
    <w:rsid w:val="00F56F38"/>
    <w:rsid w:val="00F71777"/>
    <w:rsid w:val="00F74BE8"/>
    <w:rsid w:val="00F81E85"/>
    <w:rsid w:val="00F90BC2"/>
    <w:rsid w:val="00FA7BA9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1FF51"/>
  <w15:chartTrackingRefBased/>
  <w15:docId w15:val="{FAF17186-67D2-4071-AD67-5CC71AE7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SimSun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72F"/>
    <w:rPr>
      <w:rFonts w:ascii="Trebuchet MS" w:hAnsi="Trebuchet MS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 w:line="360" w:lineRule="atLeast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3642AC"/>
    <w:pPr>
      <w:keepNext/>
      <w:spacing w:before="120" w:after="60"/>
      <w:outlineLvl w:val="1"/>
    </w:pPr>
    <w:rPr>
      <w:rFonts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pPr>
      <w:spacing w:before="240" w:line="360" w:lineRule="atLeast"/>
      <w:ind w:left="720"/>
    </w:pPr>
    <w:rPr>
      <w:b/>
      <w:lang w:val="en-GB"/>
    </w:rPr>
  </w:style>
  <w:style w:type="paragraph" w:styleId="Header">
    <w:name w:val="header"/>
    <w:basedOn w:val="Normal"/>
    <w:next w:val="Normal"/>
    <w:rPr>
      <w:rFonts w:ascii="Garrison Sans" w:hAnsi="Garrison Sans" w:cs="Garrison Sans"/>
      <w:b/>
      <w:color w:val="000080"/>
      <w:sz w:val="36"/>
    </w:rPr>
  </w:style>
  <w:style w:type="paragraph" w:customStyle="1" w:styleId="depmet">
    <w:name w:val="depmet"/>
    <w:basedOn w:val="Normal"/>
    <w:next w:val="depmet2"/>
    <w:pPr>
      <w:ind w:left="720" w:hanging="720"/>
    </w:pPr>
    <w:rPr>
      <w:rFonts w:ascii="Arial" w:hAnsi="Arial" w:cs="Arial"/>
      <w:b/>
    </w:rPr>
  </w:style>
  <w:style w:type="paragraph" w:customStyle="1" w:styleId="depmet2">
    <w:name w:val="depmet2"/>
    <w:basedOn w:val="Normal"/>
    <w:next w:val="depmet"/>
    <w:pPr>
      <w:keepNext/>
      <w:keepLines/>
      <w:ind w:left="720"/>
    </w:pPr>
    <w:rPr>
      <w:rFonts w:ascii="Arial" w:hAnsi="Arial" w:cs="Arial"/>
      <w:sz w:val="24"/>
    </w:rPr>
  </w:style>
  <w:style w:type="paragraph" w:customStyle="1" w:styleId="normalreport">
    <w:name w:val="normal report"/>
    <w:basedOn w:val="Normal"/>
    <w:pPr>
      <w:spacing w:line="360" w:lineRule="atLeast"/>
    </w:pPr>
    <w:rPr>
      <w:lang w:val="en-GB"/>
    </w:rPr>
  </w:style>
  <w:style w:type="paragraph" w:customStyle="1" w:styleId="Style1">
    <w:name w:val="Style1"/>
    <w:basedOn w:val="Normal"/>
    <w:next w:val="normalreport"/>
    <w:pPr>
      <w:spacing w:line="360" w:lineRule="atLeast"/>
    </w:pPr>
    <w:rPr>
      <w:b/>
      <w:sz w:val="28"/>
      <w:u w:val="single"/>
      <w:lang w:val="en-GB"/>
    </w:rPr>
  </w:style>
  <w:style w:type="paragraph" w:styleId="Title">
    <w:name w:val="Title"/>
    <w:basedOn w:val="Normal"/>
    <w:qFormat/>
    <w:rsid w:val="003642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Footer">
    <w:name w:val="footer"/>
    <w:basedOn w:val="Normal"/>
    <w:rsid w:val="008C772F"/>
    <w:pPr>
      <w:tabs>
        <w:tab w:val="center" w:pos="4153"/>
        <w:tab w:val="right" w:pos="8306"/>
      </w:tabs>
    </w:pPr>
  </w:style>
  <w:style w:type="paragraph" w:customStyle="1" w:styleId="StyleAfter6pt">
    <w:name w:val="Style After:  6 pt"/>
    <w:basedOn w:val="Normal"/>
    <w:rsid w:val="008C772F"/>
    <w:pPr>
      <w:spacing w:after="120"/>
    </w:pPr>
  </w:style>
  <w:style w:type="character" w:customStyle="1" w:styleId="Heading2Char">
    <w:name w:val="Heading 2 Char"/>
    <w:basedOn w:val="DefaultParagraphFont"/>
    <w:link w:val="Heading2"/>
    <w:rsid w:val="003642AC"/>
    <w:rPr>
      <w:rFonts w:ascii="Trebuchet MS" w:hAnsi="Trebuchet MS" w:cs="Arial"/>
      <w:b/>
      <w:bCs/>
      <w:iCs/>
      <w:sz w:val="24"/>
      <w:szCs w:val="28"/>
      <w:lang w:val="en-US" w:eastAsia="en-GB" w:bidi="ar-SA"/>
    </w:rPr>
  </w:style>
  <w:style w:type="paragraph" w:styleId="BalloonText">
    <w:name w:val="Balloon Text"/>
    <w:basedOn w:val="Normal"/>
    <w:link w:val="BalloonTextChar"/>
    <w:semiHidden/>
    <w:unhideWhenUsed/>
    <w:rsid w:val="00F06DE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6DE3"/>
    <w:rPr>
      <w:rFonts w:ascii="Times New Roman" w:hAnsi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Lancaster University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adaajw</dc:creator>
  <cp:keywords/>
  <dc:description/>
  <cp:lastModifiedBy>Griffith, Robin (griffi55)</cp:lastModifiedBy>
  <cp:revision>13</cp:revision>
  <cp:lastPrinted>2007-12-03T10:57:00Z</cp:lastPrinted>
  <dcterms:created xsi:type="dcterms:W3CDTF">2022-04-08T10:29:00Z</dcterms:created>
  <dcterms:modified xsi:type="dcterms:W3CDTF">2023-11-01T17:05:00Z</dcterms:modified>
</cp:coreProperties>
</file>