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173C2" w:rsidR="008E5920" w:rsidP="5B54704F" w:rsidRDefault="00860EEE" w14:paraId="142389AC" w14:textId="51DDF0B8">
      <w:pPr>
        <w:pStyle w:val="BodyText"/>
        <w:ind w:left="4898"/>
        <w:rPr/>
      </w:pPr>
      <w:r w:rsidR="52D25852">
        <w:drawing>
          <wp:anchor distT="0" distB="0" distL="114300" distR="114300" simplePos="0" relativeHeight="251658240" behindDoc="0" locked="0" layoutInCell="1" allowOverlap="1" wp14:editId="157E8995" wp14:anchorId="142389E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01278" cy="480441"/>
            <wp:effectExtent l="0" t="0" r="0" b="0"/>
            <wp:wrapSquare wrapText="bothSides"/>
            <wp:docPr id="1945133943" name="Picture 1" descr="C:\Users\jennerk\AppData\Local\Microsoft\Windows\Temporary Internet Files\Content.Outlook\XLJMDCHH\LU - Logo - Positive (CMYK) (2).jpg 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c32829d9bb04bf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1278" cy="48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173C2" w:rsidR="008E5920" w:rsidRDefault="008E5920" w14:paraId="142389AD" w14:textId="77777777">
      <w:pPr>
        <w:pStyle w:val="BodyText"/>
        <w:spacing w:before="4"/>
        <w:rPr>
          <w:rFonts w:ascii="Times New Roman"/>
          <w:sz w:val="20"/>
        </w:rPr>
      </w:pPr>
    </w:p>
    <w:p w:rsidRPr="006173C2" w:rsidR="008E5920" w:rsidP="00BB39D5" w:rsidRDefault="00860EEE" w14:paraId="142389AE" w14:textId="77777777">
      <w:pPr>
        <w:pStyle w:val="Title"/>
        <w:spacing w:before="57" w:line="265" w:lineRule="exact"/>
        <w:ind w:left="142" w:right="-19"/>
      </w:pPr>
      <w:r w:rsidRPr="006173C2">
        <w:t>PERSON</w:t>
      </w:r>
      <w:r w:rsidRPr="006173C2">
        <w:rPr>
          <w:spacing w:val="-2"/>
        </w:rPr>
        <w:t xml:space="preserve"> SPECIFICATION</w:t>
      </w:r>
    </w:p>
    <w:p w:rsidRPr="006173C2" w:rsidR="008E5920" w:rsidP="00BB39D5" w:rsidRDefault="00586897" w14:paraId="250CF8AF" w14:textId="0ED37FCD">
      <w:pPr>
        <w:pStyle w:val="Title"/>
        <w:ind w:left="142" w:right="-19" w:firstLine="3"/>
        <w:rPr/>
      </w:pPr>
      <w:r w:rsidR="00586897">
        <w:rPr/>
        <w:t>Undergraduate Programme</w:t>
      </w:r>
      <w:r w:rsidR="00F80B71">
        <w:rPr/>
        <w:t xml:space="preserve"> </w:t>
      </w:r>
      <w:r w:rsidR="00D1082A">
        <w:rPr/>
        <w:t>Manager</w:t>
      </w:r>
    </w:p>
    <w:p w:rsidRPr="006173C2" w:rsidR="008E5920" w:rsidP="00BB39D5" w:rsidRDefault="00860EEE" w14:paraId="142389AF" w14:textId="791987DA">
      <w:pPr>
        <w:pStyle w:val="Title"/>
        <w:ind w:left="142" w:right="-19" w:firstLine="3"/>
      </w:pPr>
      <w:r w:rsidRPr="006173C2">
        <w:t xml:space="preserve"> Vacancy Ref: </w:t>
      </w:r>
      <w:r w:rsidRPr="006173C2" w:rsidR="000A19F7">
        <w:t>????</w:t>
      </w:r>
    </w:p>
    <w:p w:rsidRPr="006173C2" w:rsidR="008E5920" w:rsidRDefault="008E5920" w14:paraId="142389B0" w14:textId="77777777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099"/>
        <w:gridCol w:w="2729"/>
      </w:tblGrid>
      <w:tr w:rsidRPr="006173C2" w:rsidR="008E5920" w:rsidTr="7B0BE772" w14:paraId="142389B5" w14:textId="77777777">
        <w:trPr>
          <w:trHeight w:val="806"/>
        </w:trPr>
        <w:tc>
          <w:tcPr>
            <w:tcW w:w="5558" w:type="dxa"/>
          </w:tcPr>
          <w:p w:rsidRPr="006173C2" w:rsidR="008E5920" w:rsidRDefault="00860EEE" w14:paraId="142389B1" w14:textId="77777777">
            <w:pPr>
              <w:pStyle w:val="TableParagraph"/>
              <w:spacing w:before="1"/>
              <w:ind w:left="2480" w:right="2366"/>
              <w:jc w:val="center"/>
              <w:rPr>
                <w:b/>
              </w:rPr>
            </w:pPr>
            <w:r w:rsidRPr="006173C2">
              <w:rPr>
                <w:b/>
                <w:spacing w:val="-2"/>
              </w:rPr>
              <w:t>Criteria</w:t>
            </w:r>
          </w:p>
        </w:tc>
        <w:tc>
          <w:tcPr>
            <w:tcW w:w="1099" w:type="dxa"/>
          </w:tcPr>
          <w:p w:rsidRPr="006173C2" w:rsidR="008E5920" w:rsidRDefault="00860EEE" w14:paraId="142389B2" w14:textId="49416D50">
            <w:pPr>
              <w:pStyle w:val="TableParagraph"/>
              <w:spacing w:before="3" w:line="237" w:lineRule="auto"/>
              <w:ind w:left="170" w:hanging="20"/>
              <w:rPr>
                <w:b/>
              </w:rPr>
            </w:pPr>
            <w:r w:rsidRPr="006173C2">
              <w:rPr>
                <w:b/>
                <w:spacing w:val="-2"/>
              </w:rPr>
              <w:t>Essential</w:t>
            </w:r>
            <w:r w:rsidRPr="006173C2" w:rsidR="00CA08DA">
              <w:rPr>
                <w:b/>
                <w:spacing w:val="-2"/>
              </w:rPr>
              <w:t xml:space="preserve"> </w:t>
            </w:r>
            <w:r w:rsidRPr="006173C2">
              <w:rPr>
                <w:b/>
                <w:spacing w:val="-2"/>
              </w:rPr>
              <w:t>/ Desirable</w:t>
            </w:r>
          </w:p>
        </w:tc>
        <w:tc>
          <w:tcPr>
            <w:tcW w:w="2729" w:type="dxa"/>
          </w:tcPr>
          <w:p w:rsidRPr="006173C2" w:rsidR="008E5920" w:rsidRDefault="00860EEE" w14:paraId="142389B3" w14:textId="490CF45D">
            <w:pPr>
              <w:pStyle w:val="TableParagraph"/>
              <w:ind w:left="264" w:right="253" w:firstLine="2"/>
              <w:jc w:val="center"/>
              <w:rPr>
                <w:b/>
              </w:rPr>
            </w:pPr>
            <w:r w:rsidRPr="006173C2">
              <w:rPr>
                <w:b/>
              </w:rPr>
              <w:t>Application Form / Supporting</w:t>
            </w:r>
            <w:r w:rsidRPr="006173C2">
              <w:rPr>
                <w:b/>
                <w:spacing w:val="-13"/>
              </w:rPr>
              <w:t xml:space="preserve"> </w:t>
            </w:r>
            <w:r w:rsidRPr="006173C2">
              <w:rPr>
                <w:b/>
              </w:rPr>
              <w:t>Statement</w:t>
            </w:r>
            <w:r w:rsidRPr="006173C2" w:rsidR="00CA08DA">
              <w:rPr>
                <w:b/>
              </w:rPr>
              <w:t xml:space="preserve"> </w:t>
            </w:r>
            <w:r w:rsidRPr="006173C2">
              <w:rPr>
                <w:b/>
              </w:rPr>
              <w:t>/</w:t>
            </w:r>
          </w:p>
          <w:p w:rsidRPr="006173C2" w:rsidR="008E5920" w:rsidRDefault="00860EEE" w14:paraId="142389B4" w14:textId="77777777">
            <w:pPr>
              <w:pStyle w:val="TableParagraph"/>
              <w:spacing w:line="249" w:lineRule="exact"/>
              <w:ind w:left="835" w:right="823"/>
              <w:jc w:val="center"/>
              <w:rPr>
                <w:b/>
              </w:rPr>
            </w:pPr>
            <w:r w:rsidRPr="006173C2">
              <w:rPr>
                <w:b/>
              </w:rPr>
              <w:t>Interview</w:t>
            </w:r>
            <w:r w:rsidRPr="006173C2">
              <w:rPr>
                <w:b/>
                <w:spacing w:val="-5"/>
              </w:rPr>
              <w:t xml:space="preserve"> </w:t>
            </w:r>
            <w:r w:rsidRPr="006173C2">
              <w:rPr>
                <w:b/>
                <w:spacing w:val="-10"/>
              </w:rPr>
              <w:t>*</w:t>
            </w:r>
          </w:p>
        </w:tc>
      </w:tr>
      <w:tr w:rsidRPr="006173C2" w:rsidR="008E5920" w:rsidTr="7B0BE772" w14:paraId="142389BA" w14:textId="77777777">
        <w:trPr>
          <w:trHeight w:val="537"/>
        </w:trPr>
        <w:tc>
          <w:tcPr>
            <w:tcW w:w="5558" w:type="dxa"/>
          </w:tcPr>
          <w:p w:rsidRPr="006173C2" w:rsidR="008E5920" w:rsidRDefault="00860EEE" w14:paraId="142389B6" w14:textId="77777777">
            <w:pPr>
              <w:pStyle w:val="TableParagraph"/>
              <w:spacing w:line="268" w:lineRule="exact"/>
            </w:pPr>
            <w:r w:rsidRPr="006173C2">
              <w:t>To</w:t>
            </w:r>
            <w:r w:rsidRPr="006173C2">
              <w:rPr>
                <w:spacing w:val="-3"/>
              </w:rPr>
              <w:t xml:space="preserve"> </w:t>
            </w:r>
            <w:r w:rsidRPr="006173C2">
              <w:t>convey</w:t>
            </w:r>
            <w:r w:rsidRPr="006173C2">
              <w:rPr>
                <w:spacing w:val="-5"/>
              </w:rPr>
              <w:t xml:space="preserve"> </w:t>
            </w:r>
            <w:r w:rsidRPr="006173C2">
              <w:t>an</w:t>
            </w:r>
            <w:r w:rsidRPr="006173C2">
              <w:rPr>
                <w:spacing w:val="-5"/>
              </w:rPr>
              <w:t xml:space="preserve"> </w:t>
            </w:r>
            <w:r w:rsidRPr="006173C2">
              <w:t>appropriate</w:t>
            </w:r>
            <w:r w:rsidRPr="006173C2">
              <w:rPr>
                <w:spacing w:val="-3"/>
              </w:rPr>
              <w:t xml:space="preserve"> </w:t>
            </w:r>
            <w:r w:rsidRPr="006173C2">
              <w:t>rationale</w:t>
            </w:r>
            <w:r w:rsidRPr="006173C2">
              <w:rPr>
                <w:spacing w:val="-5"/>
              </w:rPr>
              <w:t xml:space="preserve"> </w:t>
            </w:r>
            <w:r w:rsidRPr="006173C2">
              <w:t>and</w:t>
            </w:r>
            <w:r w:rsidRPr="006173C2">
              <w:rPr>
                <w:spacing w:val="-5"/>
              </w:rPr>
              <w:t xml:space="preserve"> </w:t>
            </w:r>
            <w:r w:rsidRPr="006173C2">
              <w:t>interest</w:t>
            </w:r>
            <w:r w:rsidRPr="006173C2">
              <w:rPr>
                <w:spacing w:val="-3"/>
              </w:rPr>
              <w:t xml:space="preserve"> </w:t>
            </w:r>
            <w:r w:rsidRPr="006173C2">
              <w:t>in</w:t>
            </w:r>
            <w:r w:rsidRPr="006173C2">
              <w:rPr>
                <w:spacing w:val="-4"/>
              </w:rPr>
              <w:t xml:space="preserve"> </w:t>
            </w:r>
            <w:r w:rsidRPr="006173C2">
              <w:rPr>
                <w:spacing w:val="-2"/>
              </w:rPr>
              <w:t>applying</w:t>
            </w:r>
          </w:p>
          <w:p w:rsidRPr="006173C2" w:rsidR="008E5920" w:rsidRDefault="00860EEE" w14:paraId="142389B7" w14:textId="2E9FF892">
            <w:pPr>
              <w:pStyle w:val="TableParagraph"/>
              <w:spacing w:line="249" w:lineRule="exact"/>
            </w:pPr>
            <w:r w:rsidRPr="006173C2">
              <w:t>for</w:t>
            </w:r>
            <w:r w:rsidRPr="006173C2">
              <w:rPr>
                <w:spacing w:val="-4"/>
              </w:rPr>
              <w:t xml:space="preserve"> </w:t>
            </w:r>
            <w:r w:rsidRPr="006173C2">
              <w:t>this</w:t>
            </w:r>
            <w:r w:rsidRPr="006173C2">
              <w:rPr>
                <w:spacing w:val="-4"/>
              </w:rPr>
              <w:t xml:space="preserve"> </w:t>
            </w:r>
            <w:r w:rsidRPr="006173C2" w:rsidR="006D6675">
              <w:t>post</w:t>
            </w:r>
            <w:r w:rsidRPr="006173C2">
              <w:rPr>
                <w:spacing w:val="-4"/>
              </w:rPr>
              <w:t>.</w:t>
            </w:r>
          </w:p>
        </w:tc>
        <w:tc>
          <w:tcPr>
            <w:tcW w:w="1099" w:type="dxa"/>
          </w:tcPr>
          <w:p w:rsidRPr="006173C2" w:rsidR="008E5920" w:rsidRDefault="00860EEE" w14:paraId="142389B8" w14:textId="77777777">
            <w:pPr>
              <w:pStyle w:val="TableParagraph"/>
              <w:spacing w:before="1"/>
              <w:ind w:left="120" w:right="53"/>
              <w:jc w:val="center"/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8E5920" w:rsidRDefault="00896842" w14:paraId="142389B9" w14:textId="5369A289">
            <w:pPr>
              <w:pStyle w:val="TableParagraph"/>
              <w:spacing w:before="1"/>
              <w:ind w:left="187"/>
            </w:pPr>
            <w:r w:rsidRPr="006173C2">
              <w:t>Supporting Statement/Interview</w:t>
            </w:r>
          </w:p>
        </w:tc>
      </w:tr>
      <w:tr w:rsidRPr="006173C2" w:rsidR="008E5920" w:rsidTr="00DE47F9" w14:paraId="142389BF" w14:textId="77777777">
        <w:trPr>
          <w:trHeight w:val="755"/>
        </w:trPr>
        <w:tc>
          <w:tcPr>
            <w:tcW w:w="5558" w:type="dxa"/>
          </w:tcPr>
          <w:p w:rsidRPr="006173C2" w:rsidR="00DE47F9" w:rsidP="006953F3" w:rsidRDefault="00DE47F9" w14:paraId="142389BC" w14:textId="516CB2CC">
            <w:pPr>
              <w:pStyle w:val="TableParagraph"/>
              <w:spacing w:line="249" w:lineRule="exact"/>
            </w:pPr>
            <w:r w:rsidRPr="006173C2">
              <w:t xml:space="preserve">Evidence </w:t>
            </w:r>
            <w:r w:rsidR="009A187E">
              <w:t>of success in managing administration processes in a large, fast-paced and complex professional environment</w:t>
            </w:r>
            <w:r w:rsidR="001429ED">
              <w:t>.</w:t>
            </w:r>
          </w:p>
        </w:tc>
        <w:tc>
          <w:tcPr>
            <w:tcW w:w="1099" w:type="dxa"/>
          </w:tcPr>
          <w:p w:rsidRPr="006173C2" w:rsidR="008E5920" w:rsidRDefault="00860EEE" w14:paraId="142389BD" w14:textId="77777777">
            <w:pPr>
              <w:pStyle w:val="TableParagraph"/>
              <w:spacing w:before="1"/>
              <w:ind w:left="120" w:right="53"/>
              <w:jc w:val="center"/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8E5920" w:rsidRDefault="00896842" w14:paraId="142389BE" w14:textId="3FFC4439">
            <w:pPr>
              <w:pStyle w:val="TableParagraph"/>
              <w:spacing w:before="3" w:line="237" w:lineRule="auto"/>
              <w:ind w:left="187" w:right="382"/>
            </w:pPr>
            <w:r w:rsidRPr="006173C2">
              <w:t>Supporting Statement/Interview</w:t>
            </w:r>
          </w:p>
        </w:tc>
      </w:tr>
      <w:tr w:rsidRPr="006173C2" w:rsidR="00132EAB" w:rsidTr="00227D0B" w14:paraId="4E7AB22C" w14:textId="77777777">
        <w:trPr>
          <w:trHeight w:val="553"/>
        </w:trPr>
        <w:tc>
          <w:tcPr>
            <w:tcW w:w="5558" w:type="dxa"/>
          </w:tcPr>
          <w:p w:rsidRPr="006173C2" w:rsidR="00132EAB" w:rsidP="006953F3" w:rsidRDefault="009A187E" w14:paraId="67EA77D8" w14:textId="551D1ED7">
            <w:pPr>
              <w:pStyle w:val="TableParagraph"/>
              <w:spacing w:line="249" w:lineRule="exact"/>
            </w:pPr>
            <w:r>
              <w:t>Evidence of the ability to communicate complex messages clearly and effectively to a range of audiences.</w:t>
            </w:r>
          </w:p>
        </w:tc>
        <w:tc>
          <w:tcPr>
            <w:tcW w:w="1099" w:type="dxa"/>
          </w:tcPr>
          <w:p w:rsidRPr="006173C2" w:rsidR="00132EAB" w:rsidRDefault="009A187E" w14:paraId="29047EC6" w14:textId="3D429E27">
            <w:pPr>
              <w:pStyle w:val="TableParagraph"/>
              <w:spacing w:before="1"/>
              <w:ind w:left="120" w:right="53"/>
              <w:jc w:val="center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132EAB" w:rsidRDefault="004E51F1" w14:paraId="2C803B96" w14:textId="4F53E875">
            <w:pPr>
              <w:pStyle w:val="TableParagraph"/>
              <w:spacing w:before="3" w:line="237" w:lineRule="auto"/>
              <w:ind w:left="187" w:right="382"/>
            </w:pPr>
            <w:r w:rsidRPr="006173C2">
              <w:t>Supporting Statement/Interview</w:t>
            </w:r>
          </w:p>
        </w:tc>
      </w:tr>
      <w:tr w:rsidRPr="006173C2" w:rsidR="00901208" w:rsidTr="00227D0B" w14:paraId="46FA522D" w14:textId="77777777">
        <w:trPr>
          <w:trHeight w:val="635"/>
        </w:trPr>
        <w:tc>
          <w:tcPr>
            <w:tcW w:w="5558" w:type="dxa"/>
          </w:tcPr>
          <w:p w:rsidRPr="006173C2" w:rsidR="00901208" w:rsidRDefault="009A187E" w14:paraId="702200AB" w14:textId="6A219FBC">
            <w:pPr>
              <w:pStyle w:val="TableParagraph"/>
              <w:spacing w:line="249" w:lineRule="exact"/>
            </w:pPr>
            <w:r>
              <w:t>Evidence of the ability to work calmly and effectively both individually and as part of a team and to manage own workload, working flexibly and under pressure, in order to meet competing non-negotiable deadlines.</w:t>
            </w:r>
          </w:p>
        </w:tc>
        <w:tc>
          <w:tcPr>
            <w:tcW w:w="1099" w:type="dxa"/>
          </w:tcPr>
          <w:p w:rsidRPr="006173C2" w:rsidR="00901208" w:rsidRDefault="005F7F18" w14:paraId="63809336" w14:textId="5F8A0334">
            <w:pPr>
              <w:pStyle w:val="TableParagraph"/>
              <w:spacing w:before="1"/>
              <w:ind w:left="120" w:right="53"/>
              <w:jc w:val="center"/>
              <w:rPr>
                <w:spacing w:val="-2"/>
              </w:rPr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901208" w:rsidRDefault="009A187E" w14:paraId="569C5875" w14:textId="5117D8B7">
            <w:pPr>
              <w:pStyle w:val="TableParagraph"/>
              <w:spacing w:before="3" w:line="237" w:lineRule="auto"/>
              <w:ind w:left="187" w:right="382"/>
            </w:pPr>
            <w:r>
              <w:t>Supporting Statement/</w:t>
            </w:r>
            <w:r w:rsidRPr="006173C2" w:rsidR="00AC1590">
              <w:t>Interview</w:t>
            </w:r>
          </w:p>
        </w:tc>
      </w:tr>
      <w:tr w:rsidRPr="006173C2" w:rsidR="00DE47F9" w:rsidTr="00227D0B" w14:paraId="507CD9F0" w14:textId="77777777">
        <w:trPr>
          <w:trHeight w:val="589"/>
        </w:trPr>
        <w:tc>
          <w:tcPr>
            <w:tcW w:w="5558" w:type="dxa"/>
          </w:tcPr>
          <w:p w:rsidRPr="006173C2" w:rsidR="00DE47F9" w:rsidRDefault="00424AD9" w14:paraId="1FCF32F0" w14:textId="278A3E65">
            <w:pPr>
              <w:pStyle w:val="TableParagraph"/>
            </w:pPr>
            <w:r>
              <w:t>Evidence of experience of implementing continuous improvements around structures, processes and systems.</w:t>
            </w:r>
          </w:p>
        </w:tc>
        <w:tc>
          <w:tcPr>
            <w:tcW w:w="1099" w:type="dxa"/>
          </w:tcPr>
          <w:p w:rsidRPr="006173C2" w:rsidR="00DE47F9" w:rsidRDefault="00F06A30" w14:paraId="6AE1D928" w14:textId="15758F43">
            <w:pPr>
              <w:pStyle w:val="TableParagraph"/>
              <w:spacing w:before="1"/>
              <w:ind w:left="120" w:right="53"/>
              <w:jc w:val="center"/>
              <w:rPr>
                <w:spacing w:val="-2"/>
              </w:rPr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DE47F9" w:rsidRDefault="00FB0424" w14:paraId="7554C7AB" w14:textId="745312E3">
            <w:pPr>
              <w:pStyle w:val="TableParagraph"/>
              <w:spacing w:before="5" w:line="235" w:lineRule="auto"/>
              <w:ind w:left="187" w:right="382"/>
            </w:pPr>
            <w:r w:rsidRPr="006173C2">
              <w:t>Supporting Statement/Interview</w:t>
            </w:r>
          </w:p>
        </w:tc>
      </w:tr>
      <w:tr w:rsidRPr="006173C2" w:rsidR="00A70913" w:rsidTr="00875DA9" w14:paraId="09603F6D" w14:textId="77777777">
        <w:trPr>
          <w:trHeight w:val="549"/>
        </w:trPr>
        <w:tc>
          <w:tcPr>
            <w:tcW w:w="5558" w:type="dxa"/>
          </w:tcPr>
          <w:p w:rsidRPr="006173C2" w:rsidR="00A70913" w:rsidP="00F06A30" w:rsidRDefault="00424AD9" w14:paraId="438578BC" w14:textId="498BBB7C">
            <w:pPr>
              <w:pStyle w:val="TableParagraph"/>
            </w:pPr>
            <w:r>
              <w:t>Evidence of the ability to respond in a timely manner to verbal and written requests to produce reports / data / information in an appropriate format, with a high degree of accuracy, attention to detail and with regards to confidentiality.</w:t>
            </w:r>
          </w:p>
        </w:tc>
        <w:tc>
          <w:tcPr>
            <w:tcW w:w="1099" w:type="dxa"/>
          </w:tcPr>
          <w:p w:rsidRPr="006173C2" w:rsidR="00A70913" w:rsidRDefault="00A70913" w14:paraId="7275ABD8" w14:textId="243DA136">
            <w:pPr>
              <w:pStyle w:val="TableParagraph"/>
              <w:spacing w:before="1"/>
              <w:ind w:left="120" w:right="53"/>
              <w:jc w:val="center"/>
              <w:rPr>
                <w:spacing w:val="-2"/>
              </w:rPr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A70913" w:rsidRDefault="00FB0424" w14:paraId="274E7EB9" w14:textId="0DA68440">
            <w:pPr>
              <w:pStyle w:val="TableParagraph"/>
              <w:spacing w:before="5" w:line="235" w:lineRule="auto"/>
              <w:ind w:left="187" w:right="382"/>
            </w:pPr>
            <w:r w:rsidRPr="006173C2">
              <w:t>Supporting Statement/Interview</w:t>
            </w:r>
          </w:p>
        </w:tc>
      </w:tr>
      <w:tr w:rsidRPr="006173C2" w:rsidR="00F06A30" w:rsidTr="00875DA9" w14:paraId="5311DE27" w14:textId="77777777">
        <w:trPr>
          <w:trHeight w:val="684"/>
        </w:trPr>
        <w:tc>
          <w:tcPr>
            <w:tcW w:w="5558" w:type="dxa"/>
          </w:tcPr>
          <w:p w:rsidRPr="006173C2" w:rsidR="00F06A30" w:rsidP="00F06A30" w:rsidRDefault="00424AD9" w14:paraId="3C7AF1DC" w14:textId="64E7D3FC">
            <w:pPr>
              <w:pStyle w:val="TableParagraph"/>
            </w:pPr>
            <w:r>
              <w:t>Advanced experience of digital systems and spreadsheet packages and willingness to be involved in the review and development of systems.</w:t>
            </w:r>
          </w:p>
        </w:tc>
        <w:tc>
          <w:tcPr>
            <w:tcW w:w="1099" w:type="dxa"/>
          </w:tcPr>
          <w:p w:rsidRPr="006173C2" w:rsidR="00F06A30" w:rsidRDefault="00F06A30" w14:paraId="539D662E" w14:textId="416E7CF9">
            <w:pPr>
              <w:pStyle w:val="TableParagraph"/>
              <w:spacing w:before="1"/>
              <w:ind w:left="120" w:right="53"/>
              <w:jc w:val="center"/>
              <w:rPr>
                <w:spacing w:val="-2"/>
              </w:rPr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F06A30" w:rsidRDefault="00F06A30" w14:paraId="5865C3B5" w14:textId="1F79FB7D">
            <w:pPr>
              <w:pStyle w:val="TableParagraph"/>
              <w:spacing w:before="5" w:line="235" w:lineRule="auto"/>
              <w:ind w:left="187" w:right="382"/>
            </w:pPr>
            <w:r w:rsidRPr="006173C2">
              <w:t>Supporting Statement/Interview</w:t>
            </w:r>
          </w:p>
        </w:tc>
      </w:tr>
      <w:tr w:rsidRPr="006173C2" w:rsidR="00F06A30" w:rsidTr="00875DA9" w14:paraId="165B454E" w14:textId="77777777">
        <w:trPr>
          <w:trHeight w:val="695"/>
        </w:trPr>
        <w:tc>
          <w:tcPr>
            <w:tcW w:w="5558" w:type="dxa"/>
          </w:tcPr>
          <w:p w:rsidRPr="006173C2" w:rsidR="00F06A30" w:rsidRDefault="00424AD9" w14:paraId="6A5FB10A" w14:textId="7BB4E2E3">
            <w:pPr>
              <w:pStyle w:val="TableParagraph"/>
            </w:pPr>
            <w:r>
              <w:t>Evidence of the ability to build successful working relationships with a diverse range of people and to inspire trust.</w:t>
            </w:r>
          </w:p>
        </w:tc>
        <w:tc>
          <w:tcPr>
            <w:tcW w:w="1099" w:type="dxa"/>
          </w:tcPr>
          <w:p w:rsidRPr="006173C2" w:rsidR="00F06A30" w:rsidRDefault="00F06A30" w14:paraId="7417CB2F" w14:textId="768ADA10">
            <w:pPr>
              <w:pStyle w:val="TableParagraph"/>
              <w:spacing w:before="1"/>
              <w:ind w:left="120" w:right="53"/>
              <w:jc w:val="center"/>
              <w:rPr>
                <w:spacing w:val="-2"/>
              </w:rPr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F06A30" w:rsidP="00033A34" w:rsidRDefault="00F06A30" w14:paraId="4FDAC242" w14:textId="262DF4B6">
            <w:pPr>
              <w:pStyle w:val="TableParagraph"/>
              <w:spacing w:before="5" w:line="235" w:lineRule="auto"/>
              <w:ind w:right="382"/>
            </w:pPr>
            <w:r w:rsidRPr="006173C2">
              <w:t>Interview</w:t>
            </w:r>
          </w:p>
        </w:tc>
      </w:tr>
      <w:tr w:rsidRPr="006173C2" w:rsidR="008E5920" w:rsidTr="006173C2" w14:paraId="142389C3" w14:textId="77777777">
        <w:trPr>
          <w:trHeight w:val="959"/>
        </w:trPr>
        <w:tc>
          <w:tcPr>
            <w:tcW w:w="5558" w:type="dxa"/>
            <w:shd w:val="clear" w:color="auto" w:fill="auto"/>
          </w:tcPr>
          <w:p w:rsidRPr="006173C2" w:rsidR="008E5920" w:rsidP="006173C2" w:rsidRDefault="00424AD9" w14:paraId="142389C0" w14:textId="0D1C2C12">
            <w:pPr>
              <w:ind w:left="181"/>
            </w:pPr>
            <w:r>
              <w:t>Willingness to learn new skills and undertake training to develop skills relevant to the execution of the post.</w:t>
            </w:r>
          </w:p>
        </w:tc>
        <w:tc>
          <w:tcPr>
            <w:tcW w:w="1099" w:type="dxa"/>
          </w:tcPr>
          <w:p w:rsidRPr="006173C2" w:rsidR="008E5920" w:rsidRDefault="00860EEE" w14:paraId="142389C1" w14:textId="77777777">
            <w:pPr>
              <w:pStyle w:val="TableParagraph"/>
              <w:spacing w:before="1"/>
              <w:ind w:left="120" w:right="53"/>
              <w:jc w:val="center"/>
            </w:pPr>
            <w:r w:rsidRPr="006173C2">
              <w:rPr>
                <w:spacing w:val="-2"/>
              </w:rPr>
              <w:t>Essential</w:t>
            </w:r>
          </w:p>
        </w:tc>
        <w:tc>
          <w:tcPr>
            <w:tcW w:w="2729" w:type="dxa"/>
          </w:tcPr>
          <w:p w:rsidRPr="006173C2" w:rsidR="008E5920" w:rsidRDefault="00860EEE" w14:paraId="142389C2" w14:textId="3B8AA344">
            <w:pPr>
              <w:pStyle w:val="TableParagraph"/>
              <w:spacing w:before="5" w:line="235" w:lineRule="auto"/>
              <w:ind w:left="187" w:right="382"/>
            </w:pPr>
            <w:r w:rsidRPr="006173C2">
              <w:rPr>
                <w:spacing w:val="-2"/>
              </w:rPr>
              <w:t>Interview</w:t>
            </w:r>
          </w:p>
        </w:tc>
      </w:tr>
      <w:tr w:rsidRPr="006173C2" w:rsidR="00AC1590" w:rsidTr="7B0BE772" w14:paraId="75BE53F0" w14:textId="77777777">
        <w:trPr>
          <w:trHeight w:val="805"/>
        </w:trPr>
        <w:tc>
          <w:tcPr>
            <w:tcW w:w="5558" w:type="dxa"/>
          </w:tcPr>
          <w:p w:rsidRPr="006173C2" w:rsidR="00AC1590" w:rsidRDefault="00424AD9" w14:paraId="4D302837" w14:textId="6F906139">
            <w:pPr>
              <w:pStyle w:val="TableParagraph"/>
              <w:spacing w:before="3" w:line="237" w:lineRule="auto"/>
            </w:pPr>
            <w:r>
              <w:t xml:space="preserve">Evidence of experience of </w:t>
            </w:r>
            <w:r w:rsidR="008D6E0A">
              <w:t>Programmes Administration</w:t>
            </w:r>
            <w:r>
              <w:t xml:space="preserve"> processes within HEIs, or </w:t>
            </w:r>
            <w:r w:rsidR="008D6E0A">
              <w:t>other high-stakes course administration.</w:t>
            </w:r>
          </w:p>
        </w:tc>
        <w:tc>
          <w:tcPr>
            <w:tcW w:w="1099" w:type="dxa"/>
          </w:tcPr>
          <w:p w:rsidRPr="006173C2" w:rsidR="00AC1590" w:rsidRDefault="00424AD9" w14:paraId="4B839986" w14:textId="67106BA2">
            <w:pPr>
              <w:pStyle w:val="TableParagraph"/>
              <w:spacing w:before="4"/>
              <w:ind w:left="120" w:right="53"/>
              <w:jc w:val="center"/>
              <w:rPr>
                <w:spacing w:val="-2"/>
              </w:rPr>
            </w:pPr>
            <w:r>
              <w:rPr>
                <w:spacing w:val="-2"/>
              </w:rPr>
              <w:t>Desirable</w:t>
            </w:r>
          </w:p>
        </w:tc>
        <w:tc>
          <w:tcPr>
            <w:tcW w:w="2729" w:type="dxa"/>
          </w:tcPr>
          <w:p w:rsidRPr="006173C2" w:rsidR="00AC1590" w:rsidRDefault="00424AD9" w14:paraId="12A597D4" w14:textId="688A51DC">
            <w:pPr>
              <w:pStyle w:val="TableParagraph"/>
              <w:spacing w:before="3" w:line="237" w:lineRule="auto"/>
              <w:ind w:left="187" w:right="382"/>
            </w:pPr>
            <w:r w:rsidRPr="00424AD9">
              <w:t>Supporting Statement/Interview</w:t>
            </w:r>
          </w:p>
        </w:tc>
      </w:tr>
      <w:tr w:rsidRPr="006173C2" w:rsidR="008E5920" w:rsidTr="00227D0B" w14:paraId="142389E0" w14:textId="77777777">
        <w:trPr>
          <w:trHeight w:val="70"/>
        </w:trPr>
        <w:tc>
          <w:tcPr>
            <w:tcW w:w="5558" w:type="dxa"/>
          </w:tcPr>
          <w:p w:rsidRPr="006173C2" w:rsidR="008E5920" w:rsidP="0034706C" w:rsidRDefault="00033A34" w14:paraId="142389DD" w14:textId="38149B27">
            <w:pPr>
              <w:pStyle w:val="TableParagraph"/>
              <w:spacing w:line="268" w:lineRule="exact"/>
            </w:pPr>
            <w:r>
              <w:t>Experience and understanding of the Higher Education or NHS Environment.</w:t>
            </w:r>
          </w:p>
        </w:tc>
        <w:tc>
          <w:tcPr>
            <w:tcW w:w="1099" w:type="dxa"/>
          </w:tcPr>
          <w:p w:rsidRPr="006173C2" w:rsidR="008E5920" w:rsidRDefault="00AC1590" w14:paraId="142389DE" w14:textId="137B3995">
            <w:pPr>
              <w:pStyle w:val="TableParagraph"/>
              <w:spacing w:before="1"/>
              <w:ind w:left="174" w:right="52"/>
              <w:jc w:val="center"/>
            </w:pPr>
            <w:r w:rsidRPr="006173C2">
              <w:t>Desirable</w:t>
            </w:r>
          </w:p>
        </w:tc>
        <w:tc>
          <w:tcPr>
            <w:tcW w:w="2729" w:type="dxa"/>
          </w:tcPr>
          <w:p w:rsidRPr="006173C2" w:rsidR="008E5920" w:rsidRDefault="00033A34" w14:paraId="142389DF" w14:textId="3B792FD5">
            <w:pPr>
              <w:pStyle w:val="TableParagraph"/>
              <w:spacing w:before="1"/>
              <w:ind w:left="187"/>
            </w:pPr>
            <w:r w:rsidRPr="00033A34">
              <w:t>Supporting Statement/Interview</w:t>
            </w:r>
          </w:p>
        </w:tc>
      </w:tr>
    </w:tbl>
    <w:p w:rsidRPr="006173C2" w:rsidR="008E5920" w:rsidRDefault="008E5920" w14:paraId="142389E5" w14:textId="77777777">
      <w:pPr>
        <w:pStyle w:val="BodyText"/>
        <w:spacing w:before="4"/>
        <w:rPr>
          <w:b/>
          <w:sz w:val="24"/>
        </w:rPr>
      </w:pPr>
    </w:p>
    <w:p w:rsidRPr="006173C2" w:rsidR="008E5920" w:rsidP="00227D0B" w:rsidRDefault="00860EEE" w14:paraId="142389E6" w14:textId="6E9EDCA3">
      <w:pPr>
        <w:pStyle w:val="ListParagraph"/>
        <w:numPr>
          <w:ilvl w:val="0"/>
          <w:numId w:val="1"/>
        </w:numPr>
        <w:tabs>
          <w:tab w:val="left" w:pos="284"/>
        </w:tabs>
        <w:ind w:left="284" w:right="-19" w:hanging="142"/>
        <w:rPr>
          <w:rFonts w:ascii="Symbol" w:hAnsi="Symbol"/>
        </w:rPr>
      </w:pPr>
      <w:r w:rsidRPr="006173C2">
        <w:rPr>
          <w:b/>
        </w:rPr>
        <w:t xml:space="preserve">Application Form </w:t>
      </w:r>
      <w:r w:rsidRPr="006173C2">
        <w:t xml:space="preserve">– assessed against the application form, </w:t>
      </w:r>
      <w:r w:rsidRPr="006173C2" w:rsidR="009864F0">
        <w:t>curriculum vitae,</w:t>
      </w:r>
      <w:r w:rsidRPr="006173C2">
        <w:t xml:space="preserve"> and letter of support.</w:t>
      </w:r>
      <w:r w:rsidRPr="006173C2">
        <w:rPr>
          <w:spacing w:val="-2"/>
        </w:rPr>
        <w:t xml:space="preserve"> </w:t>
      </w:r>
      <w:r w:rsidRPr="006173C2">
        <w:t>Applicants</w:t>
      </w:r>
      <w:r w:rsidRPr="006173C2">
        <w:rPr>
          <w:spacing w:val="-4"/>
        </w:rPr>
        <w:t xml:space="preserve"> </w:t>
      </w:r>
      <w:r w:rsidRPr="006173C2">
        <w:t>will</w:t>
      </w:r>
      <w:r w:rsidRPr="006173C2">
        <w:rPr>
          <w:spacing w:val="-2"/>
        </w:rPr>
        <w:t xml:space="preserve"> </w:t>
      </w:r>
      <w:r w:rsidRPr="006173C2">
        <w:t>not</w:t>
      </w:r>
      <w:r w:rsidRPr="006173C2">
        <w:rPr>
          <w:spacing w:val="-4"/>
        </w:rPr>
        <w:t xml:space="preserve"> </w:t>
      </w:r>
      <w:r w:rsidRPr="006173C2">
        <w:t>be</w:t>
      </w:r>
      <w:r w:rsidRPr="006173C2">
        <w:rPr>
          <w:spacing w:val="-1"/>
        </w:rPr>
        <w:t xml:space="preserve"> </w:t>
      </w:r>
      <w:r w:rsidRPr="006173C2">
        <w:t>asked</w:t>
      </w:r>
      <w:r w:rsidRPr="006173C2">
        <w:rPr>
          <w:spacing w:val="-3"/>
        </w:rPr>
        <w:t xml:space="preserve"> </w:t>
      </w:r>
      <w:r w:rsidRPr="006173C2">
        <w:t>to</w:t>
      </w:r>
      <w:r w:rsidRPr="006173C2">
        <w:rPr>
          <w:spacing w:val="-1"/>
        </w:rPr>
        <w:t xml:space="preserve"> </w:t>
      </w:r>
      <w:r w:rsidRPr="006173C2">
        <w:t>answer</w:t>
      </w:r>
      <w:r w:rsidRPr="006173C2">
        <w:rPr>
          <w:spacing w:val="-2"/>
        </w:rPr>
        <w:t xml:space="preserve"> </w:t>
      </w:r>
      <w:r w:rsidRPr="006173C2">
        <w:t>a</w:t>
      </w:r>
      <w:r w:rsidRPr="006173C2">
        <w:rPr>
          <w:spacing w:val="-4"/>
        </w:rPr>
        <w:t xml:space="preserve"> </w:t>
      </w:r>
      <w:r w:rsidRPr="006173C2">
        <w:t>specific</w:t>
      </w:r>
      <w:r w:rsidRPr="006173C2">
        <w:rPr>
          <w:spacing w:val="-2"/>
        </w:rPr>
        <w:t xml:space="preserve"> </w:t>
      </w:r>
      <w:r w:rsidRPr="006173C2">
        <w:t>supporting</w:t>
      </w:r>
      <w:r w:rsidRPr="006173C2">
        <w:rPr>
          <w:spacing w:val="-3"/>
        </w:rPr>
        <w:t xml:space="preserve"> </w:t>
      </w:r>
      <w:r w:rsidRPr="006173C2">
        <w:t>statement.</w:t>
      </w:r>
      <w:r w:rsidRPr="006173C2">
        <w:rPr>
          <w:spacing w:val="-2"/>
        </w:rPr>
        <w:t xml:space="preserve"> </w:t>
      </w:r>
      <w:r w:rsidRPr="006173C2">
        <w:t>Normally used to evaluate</w:t>
      </w:r>
      <w:r w:rsidRPr="006173C2">
        <w:rPr>
          <w:spacing w:val="-1"/>
        </w:rPr>
        <w:t xml:space="preserve"> </w:t>
      </w:r>
      <w:r w:rsidRPr="006173C2">
        <w:t>factual</w:t>
      </w:r>
      <w:r w:rsidRPr="006173C2">
        <w:rPr>
          <w:spacing w:val="-2"/>
        </w:rPr>
        <w:t xml:space="preserve"> </w:t>
      </w:r>
      <w:r w:rsidRPr="006173C2">
        <w:t>evidence e.g. award</w:t>
      </w:r>
      <w:r w:rsidRPr="006173C2">
        <w:rPr>
          <w:spacing w:val="-2"/>
        </w:rPr>
        <w:t xml:space="preserve"> </w:t>
      </w:r>
      <w:r w:rsidRPr="006173C2">
        <w:t>of a qualification.</w:t>
      </w:r>
      <w:r w:rsidRPr="006173C2">
        <w:rPr>
          <w:spacing w:val="-2"/>
        </w:rPr>
        <w:t xml:space="preserve"> </w:t>
      </w:r>
      <w:r w:rsidRPr="006173C2">
        <w:t>Will be</w:t>
      </w:r>
      <w:r w:rsidRPr="006173C2">
        <w:rPr>
          <w:spacing w:val="-1"/>
        </w:rPr>
        <w:t xml:space="preserve"> </w:t>
      </w:r>
      <w:r w:rsidRPr="006173C2">
        <w:t>“scored” as part</w:t>
      </w:r>
      <w:r w:rsidRPr="006173C2">
        <w:rPr>
          <w:spacing w:val="-1"/>
        </w:rPr>
        <w:t xml:space="preserve"> </w:t>
      </w:r>
      <w:r w:rsidRPr="006173C2">
        <w:t>of the shortlisting process.</w:t>
      </w:r>
    </w:p>
    <w:p w:rsidRPr="006173C2" w:rsidR="008E5920" w:rsidP="00227D0B" w:rsidRDefault="00860EEE" w14:paraId="142389E7" w14:textId="77777777">
      <w:pPr>
        <w:pStyle w:val="ListParagraph"/>
        <w:numPr>
          <w:ilvl w:val="0"/>
          <w:numId w:val="1"/>
        </w:numPr>
        <w:tabs>
          <w:tab w:val="left" w:pos="284"/>
        </w:tabs>
        <w:spacing w:before="30"/>
        <w:ind w:left="284" w:right="-19" w:hanging="142"/>
        <w:rPr>
          <w:rFonts w:ascii="Symbol" w:hAnsi="Symbol"/>
        </w:rPr>
      </w:pPr>
      <w:r w:rsidRPr="006173C2">
        <w:rPr>
          <w:b/>
        </w:rPr>
        <w:t>Supporting</w:t>
      </w:r>
      <w:r w:rsidRPr="006173C2">
        <w:rPr>
          <w:b/>
          <w:spacing w:val="-2"/>
        </w:rPr>
        <w:t xml:space="preserve"> </w:t>
      </w:r>
      <w:r w:rsidRPr="006173C2">
        <w:rPr>
          <w:b/>
        </w:rPr>
        <w:t>Statements</w:t>
      </w:r>
      <w:r w:rsidRPr="006173C2">
        <w:rPr>
          <w:b/>
          <w:spacing w:val="-2"/>
        </w:rPr>
        <w:t xml:space="preserve"> </w:t>
      </w:r>
      <w:r w:rsidRPr="006173C2">
        <w:t>-</w:t>
      </w:r>
      <w:r w:rsidRPr="006173C2">
        <w:rPr>
          <w:spacing w:val="-5"/>
        </w:rPr>
        <w:t xml:space="preserve"> </w:t>
      </w:r>
      <w:r w:rsidRPr="006173C2">
        <w:t>applicants</w:t>
      </w:r>
      <w:r w:rsidRPr="006173C2">
        <w:rPr>
          <w:spacing w:val="-2"/>
        </w:rPr>
        <w:t xml:space="preserve"> </w:t>
      </w:r>
      <w:r w:rsidRPr="006173C2">
        <w:t>are</w:t>
      </w:r>
      <w:r w:rsidRPr="006173C2">
        <w:rPr>
          <w:spacing w:val="-2"/>
        </w:rPr>
        <w:t xml:space="preserve"> </w:t>
      </w:r>
      <w:r w:rsidRPr="006173C2">
        <w:t>asked</w:t>
      </w:r>
      <w:r w:rsidRPr="006173C2">
        <w:rPr>
          <w:spacing w:val="-5"/>
        </w:rPr>
        <w:t xml:space="preserve"> </w:t>
      </w:r>
      <w:r w:rsidRPr="006173C2">
        <w:t>to</w:t>
      </w:r>
      <w:r w:rsidRPr="006173C2">
        <w:rPr>
          <w:spacing w:val="-3"/>
        </w:rPr>
        <w:t xml:space="preserve"> </w:t>
      </w:r>
      <w:r w:rsidRPr="006173C2">
        <w:t>provide</w:t>
      </w:r>
      <w:r w:rsidRPr="006173C2">
        <w:rPr>
          <w:spacing w:val="-2"/>
        </w:rPr>
        <w:t xml:space="preserve"> </w:t>
      </w:r>
      <w:r w:rsidRPr="006173C2">
        <w:t>a</w:t>
      </w:r>
      <w:r w:rsidRPr="006173C2">
        <w:rPr>
          <w:spacing w:val="-2"/>
        </w:rPr>
        <w:t xml:space="preserve"> </w:t>
      </w:r>
      <w:r w:rsidRPr="006173C2">
        <w:t>statement</w:t>
      </w:r>
      <w:r w:rsidRPr="006173C2">
        <w:rPr>
          <w:spacing w:val="-4"/>
        </w:rPr>
        <w:t xml:space="preserve"> </w:t>
      </w:r>
      <w:r w:rsidRPr="006173C2">
        <w:t>to</w:t>
      </w:r>
      <w:r w:rsidRPr="006173C2">
        <w:rPr>
          <w:spacing w:val="-2"/>
        </w:rPr>
        <w:t xml:space="preserve"> </w:t>
      </w:r>
      <w:r w:rsidRPr="006173C2">
        <w:t>demonstrate</w:t>
      </w:r>
      <w:r w:rsidRPr="006173C2">
        <w:rPr>
          <w:spacing w:val="-2"/>
        </w:rPr>
        <w:t xml:space="preserve"> </w:t>
      </w:r>
      <w:r w:rsidRPr="006173C2">
        <w:t>how they meet the criteria. The response will be “scored” as part of the shortlisting process.</w:t>
      </w:r>
    </w:p>
    <w:p w:rsidRPr="006173C2" w:rsidR="008E5920" w:rsidP="00227D0B" w:rsidRDefault="00860EEE" w14:paraId="142389E8" w14:textId="761E01E9">
      <w:pPr>
        <w:pStyle w:val="ListParagraph"/>
        <w:numPr>
          <w:ilvl w:val="0"/>
          <w:numId w:val="1"/>
        </w:numPr>
        <w:tabs>
          <w:tab w:val="left" w:pos="284"/>
        </w:tabs>
        <w:spacing w:before="31"/>
        <w:ind w:left="284" w:right="-19" w:hanging="142"/>
        <w:rPr>
          <w:rFonts w:ascii="Symbol" w:hAnsi="Symbol"/>
          <w:sz w:val="24"/>
        </w:rPr>
      </w:pPr>
      <w:r w:rsidRPr="006173C2">
        <w:rPr>
          <w:b/>
        </w:rPr>
        <w:t>Interview</w:t>
      </w:r>
      <w:r w:rsidRPr="006173C2">
        <w:rPr>
          <w:b/>
          <w:spacing w:val="-3"/>
        </w:rPr>
        <w:t xml:space="preserve"> </w:t>
      </w:r>
      <w:r w:rsidRPr="006173C2">
        <w:t>–</w:t>
      </w:r>
      <w:r w:rsidRPr="006173C2">
        <w:rPr>
          <w:spacing w:val="-1"/>
        </w:rPr>
        <w:t xml:space="preserve"> </w:t>
      </w:r>
      <w:r w:rsidRPr="006173C2">
        <w:t>assessed</w:t>
      </w:r>
      <w:r w:rsidRPr="006173C2">
        <w:rPr>
          <w:spacing w:val="-3"/>
        </w:rPr>
        <w:t xml:space="preserve"> </w:t>
      </w:r>
      <w:r w:rsidRPr="006173C2">
        <w:t>during</w:t>
      </w:r>
      <w:r w:rsidRPr="006173C2">
        <w:rPr>
          <w:spacing w:val="-3"/>
        </w:rPr>
        <w:t xml:space="preserve"> </w:t>
      </w:r>
      <w:r w:rsidRPr="006173C2">
        <w:t>the</w:t>
      </w:r>
      <w:r w:rsidRPr="006173C2">
        <w:rPr>
          <w:spacing w:val="-1"/>
        </w:rPr>
        <w:t xml:space="preserve"> </w:t>
      </w:r>
      <w:r w:rsidRPr="006173C2">
        <w:t>interview</w:t>
      </w:r>
      <w:r w:rsidRPr="006173C2">
        <w:rPr>
          <w:spacing w:val="-1"/>
        </w:rPr>
        <w:t xml:space="preserve"> </w:t>
      </w:r>
      <w:r w:rsidRPr="006173C2">
        <w:t>process</w:t>
      </w:r>
      <w:r w:rsidRPr="006173C2">
        <w:rPr>
          <w:spacing w:val="-2"/>
        </w:rPr>
        <w:t xml:space="preserve"> </w:t>
      </w:r>
      <w:r w:rsidRPr="006173C2">
        <w:t>by</w:t>
      </w:r>
      <w:r w:rsidRPr="006173C2">
        <w:rPr>
          <w:spacing w:val="-3"/>
        </w:rPr>
        <w:t xml:space="preserve"> </w:t>
      </w:r>
      <w:r w:rsidRPr="006173C2">
        <w:t>e.g.</w:t>
      </w:r>
      <w:r w:rsidRPr="006173C2">
        <w:rPr>
          <w:spacing w:val="-3"/>
        </w:rPr>
        <w:t xml:space="preserve"> </w:t>
      </w:r>
      <w:r w:rsidRPr="006173C2" w:rsidR="009864F0">
        <w:t>competency</w:t>
      </w:r>
      <w:r w:rsidRPr="006173C2" w:rsidR="009864F0">
        <w:rPr>
          <w:spacing w:val="-3"/>
        </w:rPr>
        <w:t>-based</w:t>
      </w:r>
      <w:r w:rsidRPr="006173C2">
        <w:rPr>
          <w:spacing w:val="-3"/>
        </w:rPr>
        <w:t xml:space="preserve"> </w:t>
      </w:r>
      <w:r w:rsidRPr="006173C2">
        <w:t>interview questions, tests, presentation etc.</w:t>
      </w:r>
    </w:p>
    <w:sectPr w:rsidRPr="006173C2" w:rsidR="008E5920">
      <w:type w:val="continuous"/>
      <w:pgSz w:w="11920" w:h="16850" w:orient="portrait"/>
      <w:pgMar w:top="102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47104"/>
    <w:multiLevelType w:val="hybridMultilevel"/>
    <w:tmpl w:val="CCFC53D8"/>
    <w:lvl w:ilvl="0" w:tplc="1C90326C">
      <w:numFmt w:val="bullet"/>
      <w:lvlText w:val=""/>
      <w:lvlJc w:val="left"/>
      <w:pPr>
        <w:ind w:left="719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C1AA0EE2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2" w:tplc="5B5C3E22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3" w:tplc="0A7C8E48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4" w:tplc="D07829D0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6D5E3DAC">
      <w:numFmt w:val="bullet"/>
      <w:lvlText w:val="•"/>
      <w:lvlJc w:val="left"/>
      <w:pPr>
        <w:ind w:left="5165" w:hanging="361"/>
      </w:pPr>
      <w:rPr>
        <w:rFonts w:hint="default"/>
        <w:lang w:val="en-US" w:eastAsia="en-US" w:bidi="ar-SA"/>
      </w:rPr>
    </w:lvl>
    <w:lvl w:ilvl="6" w:tplc="45A653A2">
      <w:numFmt w:val="bullet"/>
      <w:lvlText w:val="•"/>
      <w:lvlJc w:val="left"/>
      <w:pPr>
        <w:ind w:left="6054" w:hanging="361"/>
      </w:pPr>
      <w:rPr>
        <w:rFonts w:hint="default"/>
        <w:lang w:val="en-US" w:eastAsia="en-US" w:bidi="ar-SA"/>
      </w:rPr>
    </w:lvl>
    <w:lvl w:ilvl="7" w:tplc="0478E588">
      <w:numFmt w:val="bullet"/>
      <w:lvlText w:val="•"/>
      <w:lvlJc w:val="left"/>
      <w:pPr>
        <w:ind w:left="6943" w:hanging="361"/>
      </w:pPr>
      <w:rPr>
        <w:rFonts w:hint="default"/>
        <w:lang w:val="en-US" w:eastAsia="en-US" w:bidi="ar-SA"/>
      </w:rPr>
    </w:lvl>
    <w:lvl w:ilvl="8" w:tplc="1D54836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38884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20"/>
    <w:rsid w:val="00033A34"/>
    <w:rsid w:val="000A19F7"/>
    <w:rsid w:val="00132EAB"/>
    <w:rsid w:val="001429ED"/>
    <w:rsid w:val="001A1A3C"/>
    <w:rsid w:val="001A6A47"/>
    <w:rsid w:val="001F7D24"/>
    <w:rsid w:val="00227D0B"/>
    <w:rsid w:val="00251F11"/>
    <w:rsid w:val="002A1EDA"/>
    <w:rsid w:val="002F428E"/>
    <w:rsid w:val="00326397"/>
    <w:rsid w:val="0034706C"/>
    <w:rsid w:val="00364AFF"/>
    <w:rsid w:val="003A425D"/>
    <w:rsid w:val="003A6D8B"/>
    <w:rsid w:val="00424AD9"/>
    <w:rsid w:val="00444FD4"/>
    <w:rsid w:val="004E51F1"/>
    <w:rsid w:val="005161A4"/>
    <w:rsid w:val="005650EF"/>
    <w:rsid w:val="00586897"/>
    <w:rsid w:val="005C63F1"/>
    <w:rsid w:val="005D213E"/>
    <w:rsid w:val="005F7F18"/>
    <w:rsid w:val="00605C80"/>
    <w:rsid w:val="006173C2"/>
    <w:rsid w:val="006953F3"/>
    <w:rsid w:val="006D6675"/>
    <w:rsid w:val="00703EBC"/>
    <w:rsid w:val="00737ED2"/>
    <w:rsid w:val="007D546A"/>
    <w:rsid w:val="00821E42"/>
    <w:rsid w:val="00836E79"/>
    <w:rsid w:val="00860EEE"/>
    <w:rsid w:val="00875DA9"/>
    <w:rsid w:val="00896842"/>
    <w:rsid w:val="008D6E0A"/>
    <w:rsid w:val="008E5920"/>
    <w:rsid w:val="00901208"/>
    <w:rsid w:val="009864F0"/>
    <w:rsid w:val="009A187E"/>
    <w:rsid w:val="009B083B"/>
    <w:rsid w:val="009D1E0E"/>
    <w:rsid w:val="009F3728"/>
    <w:rsid w:val="00A47648"/>
    <w:rsid w:val="00A70913"/>
    <w:rsid w:val="00AB2D85"/>
    <w:rsid w:val="00AC1590"/>
    <w:rsid w:val="00B2248C"/>
    <w:rsid w:val="00B34B4B"/>
    <w:rsid w:val="00BB39D5"/>
    <w:rsid w:val="00BE64F1"/>
    <w:rsid w:val="00CA08DA"/>
    <w:rsid w:val="00CB1CEB"/>
    <w:rsid w:val="00CD5076"/>
    <w:rsid w:val="00D013D7"/>
    <w:rsid w:val="00D1082A"/>
    <w:rsid w:val="00DA6937"/>
    <w:rsid w:val="00DE47F9"/>
    <w:rsid w:val="00E3096D"/>
    <w:rsid w:val="00E5430A"/>
    <w:rsid w:val="00F06A30"/>
    <w:rsid w:val="00F43221"/>
    <w:rsid w:val="00F80B71"/>
    <w:rsid w:val="00FB0424"/>
    <w:rsid w:val="00FF61DC"/>
    <w:rsid w:val="193A808A"/>
    <w:rsid w:val="1AA2BA24"/>
    <w:rsid w:val="1B31FE5D"/>
    <w:rsid w:val="52D25852"/>
    <w:rsid w:val="5B54704F"/>
    <w:rsid w:val="61D15E34"/>
    <w:rsid w:val="7B0BE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89AC"/>
  <w15:docId w15:val="{DD13CAFB-A313-459A-9B51-B572160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740" w:right="356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19" w:right="812" w:hanging="360"/>
    </w:pPr>
  </w:style>
  <w:style w:type="paragraph" w:styleId="TableParagraph" w:customStyle="1">
    <w:name w:val="Table Paragraph"/>
    <w:basedOn w:val="Normal"/>
    <w:uiPriority w:val="1"/>
    <w:qFormat/>
    <w:pPr>
      <w:ind w:left="184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eastAsia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E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1E42"/>
    <w:rPr>
      <w:rFonts w:ascii="Calibri" w:hAnsi="Calibri" w:eastAsia="Calibri" w:cs="Calibri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821E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5c32829d9bb04b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Alisdair Gillespie</dc:creator>
  <keywords/>
  <lastModifiedBy>Humphrey, Joanne</lastModifiedBy>
  <revision>6</revision>
  <lastPrinted>2024-02-06T04:01:00.0000000Z</lastPrinted>
  <dcterms:created xsi:type="dcterms:W3CDTF">2024-03-24T20:01:00.0000000Z</dcterms:created>
  <dcterms:modified xsi:type="dcterms:W3CDTF">2024-04-10T14:30:21.5135985Z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  <property fmtid="{D5CDD505-2E9C-101B-9397-08002B2CF9AE}" pid="3" name="Created">
    <vt:filetime>2021-11-24T00:00:00Z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2023-09-15T00:00:00Z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D:20211124105902</vt:lpwstr>
  </property>
</Properties>
</file>