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0F6CE1" w:rsidRPr="0065072A" w:rsidRDefault="00D74AB0" w:rsidP="00D74AB0">
      <w:pPr>
        <w:jc w:val="right"/>
        <w:rPr>
          <w:rFonts w:asciiTheme="minorHAnsi" w:hAnsiTheme="minorHAnsi"/>
          <w:szCs w:val="22"/>
        </w:rPr>
      </w:pPr>
      <w:r>
        <w:rPr>
          <w:noProof/>
        </w:rPr>
        <w:drawing>
          <wp:inline distT="0" distB="0" distL="0" distR="0" wp14:anchorId="01A1F004" wp14:editId="02D07B03">
            <wp:extent cx="2276475" cy="715988"/>
            <wp:effectExtent l="0" t="0" r="0" b="8255"/>
            <wp:docPr id="1" name="Picture 1" descr="C:\Users\jennerk\AppData\Local\Microsoft\Windows\Temporary Internet Files\Content.Outlook\XLJMDCHH\LU - Logo - Positive (CMYK)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15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5DAB6C7B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02EB378F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p w14:paraId="0FF2D34C" w14:textId="77777777" w:rsidR="002865AE" w:rsidRPr="0065072A" w:rsidRDefault="002865AE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JOB DESCRIPTION</w:t>
      </w:r>
    </w:p>
    <w:p w14:paraId="44D588DC" w14:textId="073618DA" w:rsidR="000F6CE1" w:rsidRPr="0065072A" w:rsidRDefault="0033230E" w:rsidP="00857F0A">
      <w:pPr>
        <w:jc w:val="center"/>
        <w:rPr>
          <w:rFonts w:asciiTheme="minorHAnsi" w:hAnsiTheme="minorHAnsi"/>
          <w:b/>
          <w:szCs w:val="22"/>
        </w:rPr>
      </w:pPr>
      <w:sdt>
        <w:sdtPr>
          <w:rPr>
            <w:rStyle w:val="Style5"/>
            <w:rFonts w:asciiTheme="minorHAnsi" w:hAnsiTheme="minorHAnsi"/>
            <w:szCs w:val="22"/>
          </w:rPr>
          <w:alias w:val="Job Title"/>
          <w:tag w:val="Job Title"/>
          <w:id w:val="465706624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4B39BB" w:rsidRPr="004B39BB">
            <w:rPr>
              <w:rFonts w:ascii="Calibri" w:hAnsi="Calibri"/>
              <w:b/>
              <w:szCs w:val="22"/>
            </w:rPr>
            <w:t xml:space="preserve">SENIOR TEACHING ASSOCIATE IN </w:t>
          </w:r>
          <w:r w:rsidR="00285296">
            <w:rPr>
              <w:rFonts w:ascii="Calibri" w:hAnsi="Calibri"/>
              <w:b/>
              <w:szCs w:val="22"/>
            </w:rPr>
            <w:t>GERMAN</w:t>
          </w:r>
          <w:r w:rsidR="00364983">
            <w:rPr>
              <w:rFonts w:ascii="Calibri" w:hAnsi="Calibri"/>
              <w:b/>
              <w:szCs w:val="22"/>
            </w:rPr>
            <w:t xml:space="preserve"> </w:t>
          </w:r>
          <w:r w:rsidR="004B39BB" w:rsidRPr="004B39BB">
            <w:rPr>
              <w:rFonts w:ascii="Calibri" w:hAnsi="Calibri"/>
              <w:b/>
              <w:szCs w:val="22"/>
            </w:rPr>
            <w:t>STUDIES</w:t>
          </w:r>
        </w:sdtContent>
      </w:sdt>
      <w:r w:rsidR="00FB213C" w:rsidRPr="0065072A">
        <w:rPr>
          <w:rStyle w:val="Style4"/>
          <w:rFonts w:asciiTheme="minorHAnsi" w:hAnsiTheme="minorHAnsi"/>
          <w:szCs w:val="22"/>
        </w:rPr>
        <w:t xml:space="preserve">, </w:t>
      </w:r>
      <w:sdt>
        <w:sdtPr>
          <w:rPr>
            <w:rStyle w:val="Style5"/>
            <w:rFonts w:asciiTheme="minorHAnsi" w:hAnsiTheme="minorHAnsi"/>
            <w:szCs w:val="22"/>
          </w:rPr>
          <w:alias w:val="Department"/>
          <w:tag w:val="Department"/>
          <w:id w:val="470478047"/>
          <w:placeholder>
            <w:docPart w:val="DefaultPlaceholder_1082065158"/>
          </w:placeholder>
        </w:sdtPr>
        <w:sdtEndPr>
          <w:rPr>
            <w:rStyle w:val="Style4"/>
            <w:b w:val="0"/>
          </w:rPr>
        </w:sdtEndPr>
        <w:sdtContent>
          <w:r w:rsidR="004B39BB">
            <w:rPr>
              <w:rStyle w:val="Style5"/>
              <w:rFonts w:asciiTheme="minorHAnsi" w:hAnsiTheme="minorHAnsi"/>
              <w:szCs w:val="22"/>
            </w:rPr>
            <w:t>DeLC</w:t>
          </w:r>
        </w:sdtContent>
      </w:sdt>
    </w:p>
    <w:p w14:paraId="57AA85B2" w14:textId="77777777" w:rsidR="000F6CE1" w:rsidRPr="0065072A" w:rsidRDefault="000F6CE1" w:rsidP="00857F0A">
      <w:pPr>
        <w:jc w:val="center"/>
        <w:rPr>
          <w:rFonts w:asciiTheme="minorHAnsi" w:hAnsiTheme="minorHAnsi"/>
          <w:b/>
          <w:szCs w:val="22"/>
        </w:rPr>
      </w:pPr>
      <w:r w:rsidRPr="0065072A">
        <w:rPr>
          <w:rFonts w:asciiTheme="minorHAnsi" w:hAnsiTheme="minorHAnsi"/>
          <w:b/>
          <w:szCs w:val="22"/>
        </w:rPr>
        <w:t>Vaca</w:t>
      </w:r>
      <w:r w:rsidR="00DF6A03" w:rsidRPr="0065072A">
        <w:rPr>
          <w:rFonts w:asciiTheme="minorHAnsi" w:hAnsiTheme="minorHAnsi"/>
          <w:b/>
          <w:szCs w:val="22"/>
        </w:rPr>
        <w:t xml:space="preserve">ncy Ref: </w:t>
      </w:r>
      <w:sdt>
        <w:sdtPr>
          <w:rPr>
            <w:rStyle w:val="Style5"/>
            <w:rFonts w:asciiTheme="minorHAnsi" w:hAnsiTheme="minorHAnsi"/>
            <w:szCs w:val="22"/>
          </w:rPr>
          <w:id w:val="1177626282"/>
          <w:placeholder>
            <w:docPart w:val="DefaultPlaceholder_1082065158"/>
          </w:placeholder>
          <w:showingPlcHdr/>
        </w:sdtPr>
        <w:sdtEndPr>
          <w:rPr>
            <w:rStyle w:val="DefaultParagraphFont"/>
            <w:b w:val="0"/>
          </w:rPr>
        </w:sdtEndPr>
        <w:sdtContent>
          <w:r w:rsidR="00844C15" w:rsidRPr="0065072A">
            <w:rPr>
              <w:rStyle w:val="PlaceholderText"/>
              <w:rFonts w:asciiTheme="minorHAnsi" w:hAnsiTheme="minorHAnsi"/>
              <w:szCs w:val="22"/>
            </w:rPr>
            <w:t>Click here to enter text.</w:t>
          </w:r>
        </w:sdtContent>
      </w:sdt>
    </w:p>
    <w:p w14:paraId="6A05A809" w14:textId="77777777" w:rsidR="00A02069" w:rsidRPr="0065072A" w:rsidRDefault="00A02069" w:rsidP="0097729E">
      <w:pPr>
        <w:rPr>
          <w:rFonts w:asciiTheme="minorHAnsi" w:hAnsi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3217"/>
      </w:tblGrid>
      <w:tr w:rsidR="00A02069" w:rsidRPr="0065072A" w14:paraId="218904AE" w14:textId="77777777" w:rsidTr="2920E21C">
        <w:tc>
          <w:tcPr>
            <w:tcW w:w="7308" w:type="dxa"/>
            <w:vAlign w:val="center"/>
          </w:tcPr>
          <w:p w14:paraId="52E9BA82" w14:textId="2CC2062A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Job Title: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Job Title"/>
                <w:tag w:val="Job Title"/>
                <w:id w:val="59296960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sdt>
                  <w:sdtPr>
                    <w:rPr>
                      <w:rFonts w:ascii="Calibri" w:hAnsi="Calibri"/>
                    </w:rPr>
                    <w:id w:val="158695594"/>
                    <w:placeholder>
                      <w:docPart w:val="C740D067F75C4C1EA02A55D5854A479B"/>
                    </w:placeholder>
                  </w:sdtPr>
                  <w:sdtEndPr/>
                  <w:sdtContent>
                    <w:r w:rsidR="004B39BB">
                      <w:rPr>
                        <w:rFonts w:ascii="Calibri" w:hAnsi="Calibri"/>
                      </w:rPr>
                      <w:t>Senior Teaching Associate</w:t>
                    </w:r>
                    <w:r w:rsidR="000701BF">
                      <w:rPr>
                        <w:rFonts w:ascii="Calibri" w:hAnsi="Calibri"/>
                      </w:rPr>
                      <w:t xml:space="preserve"> in </w:t>
                    </w:r>
                    <w:r w:rsidR="00285296">
                      <w:rPr>
                        <w:rFonts w:ascii="Calibri" w:hAnsi="Calibri"/>
                      </w:rPr>
                      <w:t>German</w:t>
                    </w:r>
                    <w:r w:rsidR="000701BF">
                      <w:rPr>
                        <w:rFonts w:ascii="Calibri" w:hAnsi="Calibri"/>
                      </w:rPr>
                      <w:t xml:space="preserve"> Studies</w:t>
                    </w:r>
                  </w:sdtContent>
                </w:sdt>
              </w:sdtContent>
            </w:sdt>
          </w:p>
        </w:tc>
        <w:tc>
          <w:tcPr>
            <w:tcW w:w="3240" w:type="dxa"/>
            <w:vAlign w:val="center"/>
          </w:tcPr>
          <w:p w14:paraId="72614A41" w14:textId="77777777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Present Grade: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Grade"/>
                <w:tag w:val="Grade"/>
                <w:id w:val="-156672222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B39BB" w:rsidRPr="00857F0A">
                  <w:rPr>
                    <w:rFonts w:ascii="Calibri" w:hAnsi="Calibri"/>
                  </w:rPr>
                  <w:tab/>
                </w:r>
                <w:sdt>
                  <w:sdtPr>
                    <w:rPr>
                      <w:rFonts w:ascii="Calibri" w:hAnsi="Calibri"/>
                    </w:rPr>
                    <w:id w:val="158695616"/>
                    <w:placeholder>
                      <w:docPart w:val="27E52E07891D4CFE92133CFB518B6A5C"/>
                    </w:placeholder>
                  </w:sdtPr>
                  <w:sdtEndPr/>
                  <w:sdtContent>
                    <w:r w:rsidR="004B39BB">
                      <w:rPr>
                        <w:rFonts w:ascii="Calibri" w:hAnsi="Calibri"/>
                      </w:rPr>
                      <w:t>7</w:t>
                    </w:r>
                  </w:sdtContent>
                </w:sdt>
              </w:sdtContent>
            </w:sdt>
          </w:p>
        </w:tc>
      </w:tr>
      <w:tr w:rsidR="00A02069" w:rsidRPr="0065072A" w14:paraId="6DA66A8B" w14:textId="77777777" w:rsidTr="2920E21C">
        <w:trPr>
          <w:trHeight w:val="467"/>
        </w:trPr>
        <w:tc>
          <w:tcPr>
            <w:tcW w:w="10548" w:type="dxa"/>
            <w:gridSpan w:val="2"/>
            <w:vAlign w:val="center"/>
          </w:tcPr>
          <w:p w14:paraId="225D8EAF" w14:textId="248B5E74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Department/College: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Department"/>
                <w:tag w:val="Department"/>
                <w:id w:val="2053262054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r w:rsidR="004B39BB">
                  <w:rPr>
                    <w:rFonts w:ascii="Calibri" w:hAnsi="Calibri"/>
                  </w:rPr>
                  <w:t>DeLC</w:t>
                </w:r>
                <w:r w:rsidR="000701BF">
                  <w:rPr>
                    <w:rFonts w:ascii="Calibri" w:hAnsi="Calibri"/>
                  </w:rPr>
                  <w:t xml:space="preserve"> (Languages and Cultures)</w:t>
                </w:r>
              </w:sdtContent>
            </w:sdt>
          </w:p>
        </w:tc>
      </w:tr>
      <w:tr w:rsidR="00A02069" w:rsidRPr="0065072A" w14:paraId="054E1FB2" w14:textId="77777777" w:rsidTr="2920E21C">
        <w:tc>
          <w:tcPr>
            <w:tcW w:w="10548" w:type="dxa"/>
            <w:gridSpan w:val="2"/>
            <w:vAlign w:val="center"/>
          </w:tcPr>
          <w:p w14:paraId="0D4EBF32" w14:textId="77777777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Directly responsible to: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r w:rsidR="00844C15" w:rsidRPr="0065072A">
              <w:rPr>
                <w:rFonts w:asciiTheme="minorHAnsi" w:hAnsiTheme="minorHAnsi"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alias w:val="Line Manager"/>
                <w:tag w:val="Line Manager"/>
                <w:id w:val="149331157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="Calibri" w:hAnsi="Calibri"/>
                    </w:rPr>
                    <w:id w:val="158695598"/>
                    <w:placeholder>
                      <w:docPart w:val="8F84BAB1F1FF48048B950F23DDA04031"/>
                    </w:placeholder>
                  </w:sdtPr>
                  <w:sdtEndPr/>
                  <w:sdtContent>
                    <w:r w:rsidR="004B39BB">
                      <w:rPr>
                        <w:rFonts w:ascii="Calibri" w:hAnsi="Calibri"/>
                      </w:rPr>
                      <w:t>Head of Department</w:t>
                    </w:r>
                  </w:sdtContent>
                </w:sdt>
              </w:sdtContent>
            </w:sdt>
          </w:p>
        </w:tc>
      </w:tr>
      <w:tr w:rsidR="00A02069" w:rsidRPr="0065072A" w14:paraId="79F7CBC9" w14:textId="77777777" w:rsidTr="2920E21C">
        <w:tc>
          <w:tcPr>
            <w:tcW w:w="10548" w:type="dxa"/>
            <w:gridSpan w:val="2"/>
            <w:vAlign w:val="center"/>
          </w:tcPr>
          <w:p w14:paraId="40039012" w14:textId="77777777" w:rsidR="00A02069" w:rsidRPr="0065072A" w:rsidRDefault="00A02069" w:rsidP="00FB213C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Supervisory responsibility for:</w:t>
            </w:r>
            <w:r w:rsidRPr="0065072A">
              <w:rPr>
                <w:rFonts w:asciiTheme="minorHAnsi" w:hAnsiTheme="minorHAnsi"/>
                <w:szCs w:val="22"/>
              </w:rPr>
              <w:tab/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666213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="Calibri" w:hAnsi="Calibri"/>
                    </w:rPr>
                    <w:id w:val="158695599"/>
                    <w:placeholder>
                      <w:docPart w:val="3D12B93C422C45AA94493C39359A4DF6"/>
                    </w:placeholder>
                  </w:sdtPr>
                  <w:sdtEndPr/>
                  <w:sdtContent>
                    <w:r w:rsidR="004B39BB">
                      <w:rPr>
                        <w:rFonts w:ascii="Calibri" w:hAnsi="Calibri"/>
                      </w:rPr>
                      <w:t>Teaching Associate; part-time tutors</w:t>
                    </w:r>
                  </w:sdtContent>
                </w:sdt>
              </w:sdtContent>
            </w:sdt>
          </w:p>
        </w:tc>
      </w:tr>
      <w:tr w:rsidR="00A02069" w:rsidRPr="0065072A" w14:paraId="048F6B98" w14:textId="77777777" w:rsidTr="2920E21C">
        <w:tc>
          <w:tcPr>
            <w:tcW w:w="10548" w:type="dxa"/>
            <w:gridSpan w:val="2"/>
            <w:tcBorders>
              <w:bottom w:val="nil"/>
            </w:tcBorders>
            <w:vAlign w:val="center"/>
          </w:tcPr>
          <w:p w14:paraId="3A3A0556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Other contacts</w:t>
            </w:r>
          </w:p>
          <w:p w14:paraId="5A39BBE3" w14:textId="77777777" w:rsidR="00A02069" w:rsidRPr="0065072A" w:rsidRDefault="00A02069" w:rsidP="00857F0A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szCs w:val="22"/>
              </w:rPr>
              <w:tab/>
            </w:r>
            <w:r w:rsidRPr="0065072A">
              <w:rPr>
                <w:rFonts w:asciiTheme="minorHAnsi" w:hAnsiTheme="minorHAnsi"/>
                <w:szCs w:val="22"/>
              </w:rPr>
              <w:tab/>
            </w:r>
          </w:p>
        </w:tc>
      </w:tr>
      <w:tr w:rsidR="00DC3206" w:rsidRPr="0065072A" w14:paraId="55FA788F" w14:textId="77777777" w:rsidTr="2920E21C">
        <w:tc>
          <w:tcPr>
            <w:tcW w:w="105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64366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Internal:</w:t>
            </w:r>
            <w:r w:rsidR="00844C15" w:rsidRPr="0065072A">
              <w:rPr>
                <w:rFonts w:asciiTheme="minorHAnsi" w:hAnsiTheme="minorHAnsi"/>
                <w:b/>
                <w:szCs w:val="22"/>
              </w:rPr>
              <w:t xml:space="preserve"> 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-1763898493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  <w:b/>
                </w:rPr>
              </w:sdtEndPr>
              <w:sdtContent>
                <w:sdt>
                  <w:sdtPr>
                    <w:rPr>
                      <w:rFonts w:ascii="Calibri" w:hAnsi="Calibri"/>
                      <w:b/>
                    </w:rPr>
                    <w:id w:val="161465141"/>
                    <w:placeholder>
                      <w:docPart w:val="987782F2681248F4930614FAE99862FA"/>
                    </w:placeholder>
                  </w:sdtPr>
                  <w:sdtEndPr/>
                  <w:sdtContent>
                    <w:r w:rsidR="004B39BB" w:rsidRPr="00FC0652">
                      <w:rPr>
                        <w:rFonts w:asciiTheme="minorHAnsi" w:hAnsiTheme="minorHAnsi" w:cs="Arial"/>
                        <w:szCs w:val="22"/>
                      </w:rPr>
                      <w:t xml:space="preserve">Department </w:t>
                    </w:r>
                    <w:r w:rsidR="004B39BB">
                      <w:rPr>
                        <w:rFonts w:asciiTheme="minorHAnsi" w:hAnsiTheme="minorHAnsi" w:cs="Arial"/>
                        <w:szCs w:val="22"/>
                      </w:rPr>
                      <w:t xml:space="preserve">and Faculty of Arts and Social Sciences </w:t>
                    </w:r>
                    <w:r w:rsidR="004B39BB" w:rsidRPr="00FC0652">
                      <w:rPr>
                        <w:rFonts w:asciiTheme="minorHAnsi" w:hAnsiTheme="minorHAnsi" w:cs="Arial"/>
                        <w:szCs w:val="22"/>
                      </w:rPr>
                      <w:t>colleagues and students, together with colleagues in other faculties, providers of student support services, the Library, I</w:t>
                    </w:r>
                    <w:r w:rsidR="004B39BB">
                      <w:rPr>
                        <w:rFonts w:asciiTheme="minorHAnsi" w:hAnsiTheme="minorHAnsi" w:cs="Arial"/>
                        <w:szCs w:val="22"/>
                      </w:rPr>
                      <w:t xml:space="preserve">nformation Systems Services </w:t>
                    </w:r>
                    <w:r w:rsidR="004B39BB" w:rsidRPr="00FC0652">
                      <w:rPr>
                        <w:rFonts w:asciiTheme="minorHAnsi" w:hAnsiTheme="minorHAnsi" w:cs="Arial"/>
                        <w:szCs w:val="22"/>
                      </w:rPr>
                      <w:t>and central administration.</w:t>
                    </w:r>
                  </w:sdtContent>
                </w:sdt>
              </w:sdtContent>
            </w:sdt>
          </w:p>
          <w:p w14:paraId="41C8F396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DC3206" w:rsidRPr="0065072A" w14:paraId="06DB1433" w14:textId="77777777" w:rsidTr="2920E21C">
        <w:tc>
          <w:tcPr>
            <w:tcW w:w="10548" w:type="dxa"/>
            <w:gridSpan w:val="2"/>
            <w:tcBorders>
              <w:top w:val="nil"/>
            </w:tcBorders>
            <w:vAlign w:val="center"/>
          </w:tcPr>
          <w:p w14:paraId="01531074" w14:textId="77777777" w:rsidR="00DC3206" w:rsidRPr="0065072A" w:rsidRDefault="00DC3206" w:rsidP="0097729E">
            <w:pPr>
              <w:rPr>
                <w:rFonts w:asciiTheme="minorHAnsi" w:hAnsiTheme="minorHAnsi"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External:</w:t>
            </w:r>
            <w:r w:rsidRPr="0065072A">
              <w:rPr>
                <w:rFonts w:asciiTheme="minorHAnsi" w:hAnsiTheme="minorHAnsi"/>
                <w:szCs w:val="22"/>
              </w:rPr>
              <w:t xml:space="preserve">  </w:t>
            </w:r>
            <w:sdt>
              <w:sdtPr>
                <w:rPr>
                  <w:rStyle w:val="Style4"/>
                  <w:rFonts w:asciiTheme="minorHAnsi" w:hAnsiTheme="minorHAnsi"/>
                  <w:szCs w:val="22"/>
                </w:rPr>
                <w:id w:val="1136449971"/>
                <w:placeholder>
                  <w:docPart w:val="DefaultPlaceholder_1082065158"/>
                </w:placeholder>
              </w:sdtPr>
              <w:sdtEndPr>
                <w:rPr>
                  <w:rStyle w:val="DefaultParagraphFont"/>
                </w:rPr>
              </w:sdtEndPr>
              <w:sdtContent>
                <w:sdt>
                  <w:sdtPr>
                    <w:rPr>
                      <w:rFonts w:ascii="Calibri" w:hAnsi="Calibri"/>
                      <w:b/>
                    </w:rPr>
                    <w:id w:val="161465142"/>
                    <w:placeholder>
                      <w:docPart w:val="CFA6595DA33B4B95ACB01CED4CF166C1"/>
                    </w:placeholder>
                  </w:sdtPr>
                  <w:sdtEndPr/>
                  <w:sdtContent>
                    <w:r w:rsidR="004B39BB">
                      <w:rPr>
                        <w:rFonts w:asciiTheme="minorHAnsi" w:hAnsiTheme="minorHAnsi" w:cs="Arial"/>
                        <w:szCs w:val="22"/>
                      </w:rPr>
                      <w:t xml:space="preserve">Academic bodies and agencies including professional associations and partner institutions </w:t>
                    </w:r>
                  </w:sdtContent>
                </w:sdt>
              </w:sdtContent>
            </w:sdt>
          </w:p>
          <w:p w14:paraId="72A3D3EC" w14:textId="77777777" w:rsidR="00DC3206" w:rsidRPr="0065072A" w:rsidRDefault="00DC3206" w:rsidP="0097729E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02069" w:rsidRPr="0065072A" w14:paraId="406DCC96" w14:textId="77777777" w:rsidTr="2920E21C">
        <w:tc>
          <w:tcPr>
            <w:tcW w:w="10548" w:type="dxa"/>
            <w:gridSpan w:val="2"/>
            <w:vAlign w:val="center"/>
          </w:tcPr>
          <w:p w14:paraId="10110210" w14:textId="77777777" w:rsidR="00A02069" w:rsidRPr="0065072A" w:rsidRDefault="00A02069" w:rsidP="0097729E">
            <w:pPr>
              <w:rPr>
                <w:rFonts w:asciiTheme="minorHAnsi" w:hAnsiTheme="minorHAnsi"/>
                <w:b/>
                <w:szCs w:val="22"/>
              </w:rPr>
            </w:pPr>
            <w:r w:rsidRPr="0065072A">
              <w:rPr>
                <w:rFonts w:asciiTheme="minorHAnsi" w:hAnsiTheme="minorHAnsi"/>
                <w:b/>
                <w:szCs w:val="22"/>
              </w:rPr>
              <w:t>Major Duties:</w:t>
            </w:r>
          </w:p>
          <w:sdt>
            <w:sdtPr>
              <w:rPr>
                <w:rStyle w:val="Style4"/>
                <w:rFonts w:asciiTheme="minorHAnsi" w:hAnsiTheme="minorHAnsi"/>
                <w:szCs w:val="22"/>
              </w:rPr>
              <w:id w:val="-1499179759"/>
              <w:placeholder>
                <w:docPart w:val="DefaultPlaceholder_1082065158"/>
              </w:placeholder>
            </w:sdtPr>
            <w:sdtEndPr>
              <w:rPr>
                <w:rStyle w:val="DefaultParagraphFont"/>
              </w:rPr>
            </w:sdtEndPr>
            <w:sdtContent>
              <w:p w14:paraId="092C317C" w14:textId="662BBF68" w:rsidR="00A14BF6" w:rsidRPr="00890265" w:rsidRDefault="004B39BB" w:rsidP="00890265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</w:rPr>
                </w:pPr>
                <w:r w:rsidRPr="0C62182D">
                  <w:rPr>
                    <w:rFonts w:asciiTheme="minorHAnsi" w:hAnsiTheme="minorHAnsi"/>
                  </w:rPr>
                  <w:t xml:space="preserve">To </w:t>
                </w:r>
                <w:r w:rsidR="00BA26C7">
                  <w:rPr>
                    <w:rFonts w:asciiTheme="minorHAnsi" w:hAnsiTheme="minorHAnsi"/>
                  </w:rPr>
                  <w:t>contribute to</w:t>
                </w:r>
                <w:r w:rsidR="008F25A1">
                  <w:rPr>
                    <w:rFonts w:asciiTheme="minorHAnsi" w:hAnsiTheme="minorHAnsi"/>
                  </w:rPr>
                  <w:t xml:space="preserve"> </w:t>
                </w:r>
                <w:r w:rsidRPr="0C62182D">
                  <w:rPr>
                    <w:rFonts w:asciiTheme="minorHAnsi" w:hAnsiTheme="minorHAnsi"/>
                  </w:rPr>
                  <w:t>the design and delivery of undergraduate language</w:t>
                </w:r>
                <w:r w:rsidR="005F7A42">
                  <w:rPr>
                    <w:rFonts w:asciiTheme="minorHAnsi" w:hAnsiTheme="minorHAnsi"/>
                  </w:rPr>
                  <w:t xml:space="preserve"> and culture</w:t>
                </w:r>
                <w:r w:rsidRPr="0C62182D">
                  <w:rPr>
                    <w:rFonts w:asciiTheme="minorHAnsi" w:hAnsiTheme="minorHAnsi"/>
                  </w:rPr>
                  <w:t xml:space="preserve"> teaching in </w:t>
                </w:r>
                <w:r w:rsidR="00285296">
                  <w:rPr>
                    <w:rFonts w:asciiTheme="minorHAnsi" w:hAnsiTheme="minorHAnsi"/>
                  </w:rPr>
                  <w:t>German</w:t>
                </w:r>
                <w:r w:rsidRPr="0C62182D">
                  <w:rPr>
                    <w:rFonts w:asciiTheme="minorHAnsi" w:hAnsiTheme="minorHAnsi"/>
                  </w:rPr>
                  <w:t xml:space="preserve"> in the Department at all levels, through workshops, lectures, seminars and tutorials including the setting and marking of written and oral assessment. </w:t>
                </w:r>
                <w:r w:rsidR="00F9238A" w:rsidRPr="00F9238A">
                  <w:rPr>
                    <w:rFonts w:asciiTheme="minorHAnsi" w:hAnsiTheme="minorHAnsi"/>
                  </w:rPr>
                  <w:t>If</w:t>
                </w:r>
                <w:r w:rsidR="00890265">
                  <w:rPr>
                    <w:rFonts w:asciiTheme="minorHAnsi" w:hAnsiTheme="minorHAnsi"/>
                  </w:rPr>
                  <w:t xml:space="preserve"> </w:t>
                </w:r>
                <w:r w:rsidR="00F9238A" w:rsidRPr="00890265">
                  <w:rPr>
                    <w:rFonts w:asciiTheme="minorHAnsi" w:hAnsiTheme="minorHAnsi"/>
                  </w:rPr>
                  <w:t>appropriate</w:t>
                </w:r>
                <w:r w:rsidR="00890265">
                  <w:rPr>
                    <w:rFonts w:asciiTheme="minorHAnsi" w:hAnsiTheme="minorHAnsi"/>
                  </w:rPr>
                  <w:t>,</w:t>
                </w:r>
                <w:r w:rsidR="00F9238A" w:rsidRPr="00890265">
                  <w:rPr>
                    <w:rFonts w:asciiTheme="minorHAnsi" w:hAnsiTheme="minorHAnsi"/>
                  </w:rPr>
                  <w:t xml:space="preserve"> contribution to other languages in DeLC and/or department postgraduate taught</w:t>
                </w:r>
                <w:r w:rsidR="00890265">
                  <w:rPr>
                    <w:rFonts w:asciiTheme="minorHAnsi" w:hAnsiTheme="minorHAnsi"/>
                  </w:rPr>
                  <w:t xml:space="preserve"> </w:t>
                </w:r>
                <w:proofErr w:type="spellStart"/>
                <w:r w:rsidR="00F9238A" w:rsidRPr="00890265">
                  <w:rPr>
                    <w:rFonts w:asciiTheme="minorHAnsi" w:hAnsiTheme="minorHAnsi"/>
                  </w:rPr>
                  <w:t>programmes</w:t>
                </w:r>
                <w:proofErr w:type="spellEnd"/>
                <w:r w:rsidR="00F9238A" w:rsidRPr="00890265">
                  <w:rPr>
                    <w:rFonts w:asciiTheme="minorHAnsi" w:hAnsiTheme="minorHAnsi"/>
                  </w:rPr>
                  <w:t>.</w:t>
                </w:r>
              </w:p>
              <w:p w14:paraId="7CB18B7D" w14:textId="77777777" w:rsidR="00A14BF6" w:rsidRDefault="00A14BF6" w:rsidP="000701BF">
                <w:pPr>
                  <w:ind w:left="360"/>
                  <w:jc w:val="left"/>
                  <w:rPr>
                    <w:rFonts w:asciiTheme="minorHAnsi" w:hAnsiTheme="minorHAnsi"/>
                  </w:rPr>
                </w:pPr>
              </w:p>
              <w:p w14:paraId="71D0D117" w14:textId="3B61F84A" w:rsidR="004B39BB" w:rsidRDefault="004B39BB" w:rsidP="00EB6B04">
                <w:pPr>
                  <w:pStyle w:val="NormalWeb"/>
                  <w:numPr>
                    <w:ilvl w:val="0"/>
                    <w:numId w:val="1"/>
                  </w:numPr>
                  <w:spacing w:before="0" w:beforeAutospacing="0" w:after="0" w:afterAutospacing="0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49592B">
                  <w:rPr>
                    <w:rFonts w:asciiTheme="minorHAnsi" w:hAnsiTheme="minorHAnsi"/>
                    <w:sz w:val="22"/>
                    <w:szCs w:val="22"/>
                  </w:rPr>
                  <w:t>To convene language</w:t>
                </w:r>
                <w:r w:rsidR="005F7A42">
                  <w:rPr>
                    <w:rFonts w:asciiTheme="minorHAnsi" w:hAnsiTheme="minorHAnsi"/>
                    <w:sz w:val="22"/>
                    <w:szCs w:val="22"/>
                  </w:rPr>
                  <w:t xml:space="preserve"> and culture</w:t>
                </w:r>
                <w:r w:rsidR="00D32B64">
                  <w:rPr>
                    <w:rFonts w:asciiTheme="minorHAnsi" w:hAnsiTheme="minorHAnsi"/>
                    <w:sz w:val="22"/>
                    <w:szCs w:val="22"/>
                  </w:rPr>
                  <w:t xml:space="preserve"> </w:t>
                </w:r>
                <w:r w:rsidRPr="0049592B">
                  <w:rPr>
                    <w:rFonts w:asciiTheme="minorHAnsi" w:hAnsiTheme="minorHAnsi"/>
                    <w:sz w:val="22"/>
                    <w:szCs w:val="22"/>
                  </w:rPr>
                  <w:t>courses and year groups at any level (first to final year; beginners, intermediate or advanced)</w:t>
                </w:r>
                <w:r>
                  <w:rPr>
                    <w:rFonts w:asciiTheme="minorHAnsi" w:hAnsiTheme="minorHAnsi"/>
                    <w:sz w:val="22"/>
                    <w:szCs w:val="22"/>
                  </w:rPr>
                  <w:t>.</w:t>
                </w:r>
              </w:p>
              <w:p w14:paraId="5B578F2A" w14:textId="77777777" w:rsidR="000701BF" w:rsidRPr="0049592B" w:rsidRDefault="000701BF" w:rsidP="000701BF">
                <w:pPr>
                  <w:pStyle w:val="NormalWeb"/>
                  <w:spacing w:before="0" w:beforeAutospacing="0" w:after="0" w:afterAutospacing="0"/>
                  <w:ind w:left="426"/>
                  <w:rPr>
                    <w:rFonts w:asciiTheme="minorHAnsi" w:hAnsiTheme="minorHAnsi"/>
                    <w:sz w:val="22"/>
                    <w:szCs w:val="22"/>
                  </w:rPr>
                </w:pPr>
              </w:p>
              <w:p w14:paraId="0D0B940D" w14:textId="4D218304" w:rsidR="004B39BB" w:rsidRPr="000701BF" w:rsidRDefault="004B39BB" w:rsidP="000701BF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  <w:szCs w:val="22"/>
                  </w:rPr>
                </w:pPr>
                <w:r w:rsidRPr="00A14BF6">
                  <w:rPr>
                    <w:rFonts w:asciiTheme="minorHAnsi" w:hAnsiTheme="minorHAnsi"/>
                  </w:rPr>
                  <w:t xml:space="preserve">To contribute to the </w:t>
                </w:r>
                <w:r w:rsidR="00A14BF6">
                  <w:rPr>
                    <w:rFonts w:asciiTheme="minorHAnsi" w:hAnsiTheme="minorHAnsi"/>
                  </w:rPr>
                  <w:t xml:space="preserve">revision or </w:t>
                </w:r>
                <w:r w:rsidRPr="00A14BF6">
                  <w:rPr>
                    <w:rFonts w:asciiTheme="minorHAnsi" w:hAnsiTheme="minorHAnsi"/>
                  </w:rPr>
                  <w:t>development of undergraduate language</w:t>
                </w:r>
                <w:r w:rsidR="005F7A42">
                  <w:rPr>
                    <w:rFonts w:asciiTheme="minorHAnsi" w:hAnsiTheme="minorHAnsi"/>
                  </w:rPr>
                  <w:t xml:space="preserve"> and culture</w:t>
                </w:r>
                <w:r w:rsidR="00D32B64">
                  <w:rPr>
                    <w:rFonts w:asciiTheme="minorHAnsi" w:hAnsiTheme="minorHAnsi"/>
                  </w:rPr>
                  <w:t xml:space="preserve"> </w:t>
                </w:r>
                <w:proofErr w:type="spellStart"/>
                <w:r w:rsidRPr="00A14BF6">
                  <w:rPr>
                    <w:rFonts w:asciiTheme="minorHAnsi" w:hAnsiTheme="minorHAnsi"/>
                  </w:rPr>
                  <w:t>programmes</w:t>
                </w:r>
                <w:proofErr w:type="spellEnd"/>
                <w:r w:rsidRPr="00A14BF6">
                  <w:rPr>
                    <w:rFonts w:asciiTheme="minorHAnsi" w:hAnsiTheme="minorHAnsi"/>
                  </w:rPr>
                  <w:t xml:space="preserve"> in terms of design, content, structure, progression, modes of delivery and methods of evaluation</w:t>
                </w:r>
                <w:r w:rsidR="000701BF">
                  <w:rPr>
                    <w:rFonts w:asciiTheme="minorHAnsi" w:hAnsiTheme="minorHAnsi"/>
                  </w:rPr>
                  <w:t>.</w:t>
                </w:r>
              </w:p>
              <w:p w14:paraId="1AE60294" w14:textId="77777777" w:rsidR="000701BF" w:rsidRPr="00A14BF6" w:rsidRDefault="000701BF" w:rsidP="000701BF">
                <w:pPr>
                  <w:ind w:left="720"/>
                  <w:jc w:val="left"/>
                  <w:rPr>
                    <w:rFonts w:asciiTheme="minorHAnsi" w:hAnsiTheme="minorHAnsi"/>
                    <w:szCs w:val="22"/>
                  </w:rPr>
                </w:pPr>
              </w:p>
              <w:p w14:paraId="0E27B00A" w14:textId="4A632760" w:rsidR="004B39BB" w:rsidRPr="00AC47E6" w:rsidRDefault="00890265" w:rsidP="00890265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To c</w:t>
                </w:r>
                <w:r w:rsidR="00A14BF6" w:rsidRPr="0C62182D">
                  <w:rPr>
                    <w:rFonts w:asciiTheme="minorHAnsi" w:hAnsiTheme="minorHAnsi"/>
                  </w:rPr>
                  <w:t>ontribut</w:t>
                </w:r>
                <w:r>
                  <w:rPr>
                    <w:rFonts w:asciiTheme="minorHAnsi" w:hAnsiTheme="minorHAnsi"/>
                  </w:rPr>
                  <w:t>e</w:t>
                </w:r>
                <w:r w:rsidR="00A14BF6" w:rsidRPr="0C62182D">
                  <w:rPr>
                    <w:rFonts w:asciiTheme="minorHAnsi" w:hAnsiTheme="minorHAnsi"/>
                  </w:rPr>
                  <w:t xml:space="preserve"> to</w:t>
                </w:r>
                <w:r w:rsidR="00A14BF6">
                  <w:rPr>
                    <w:rFonts w:asciiTheme="minorHAnsi" w:hAnsiTheme="minorHAnsi"/>
                  </w:rPr>
                  <w:t xml:space="preserve"> the design, delivery, convenorship, revision and development of</w:t>
                </w:r>
                <w:r w:rsidR="00A14BF6" w:rsidRPr="0C62182D">
                  <w:rPr>
                    <w:rFonts w:asciiTheme="minorHAnsi" w:hAnsiTheme="minorHAnsi"/>
                  </w:rPr>
                  <w:t xml:space="preserve"> DeLC postgraduate taught</w:t>
                </w:r>
                <w:r w:rsidR="00A14BF6">
                  <w:rPr>
                    <w:rFonts w:asciiTheme="minorHAnsi" w:hAnsiTheme="minorHAnsi"/>
                  </w:rPr>
                  <w:t xml:space="preserve"> modules and</w:t>
                </w:r>
                <w:r w:rsidR="00A14BF6" w:rsidRPr="0C62182D">
                  <w:rPr>
                    <w:rFonts w:asciiTheme="minorHAnsi" w:hAnsiTheme="minorHAnsi"/>
                  </w:rPr>
                  <w:t xml:space="preserve"> </w:t>
                </w:r>
                <w:proofErr w:type="spellStart"/>
                <w:r w:rsidR="00A14BF6" w:rsidRPr="0C62182D">
                  <w:rPr>
                    <w:rFonts w:asciiTheme="minorHAnsi" w:hAnsiTheme="minorHAnsi"/>
                  </w:rPr>
                  <w:t>programmes</w:t>
                </w:r>
                <w:proofErr w:type="spellEnd"/>
                <w:r w:rsidR="00A14BF6">
                  <w:rPr>
                    <w:rFonts w:asciiTheme="minorHAnsi" w:hAnsiTheme="minorHAnsi"/>
                  </w:rPr>
                  <w:t>, where appropriate</w:t>
                </w:r>
                <w:r w:rsidR="00A14BF6" w:rsidRPr="0C62182D">
                  <w:rPr>
                    <w:rFonts w:asciiTheme="minorHAnsi" w:hAnsiTheme="minorHAnsi"/>
                  </w:rPr>
                  <w:t>.</w:t>
                </w:r>
              </w:p>
              <w:p w14:paraId="17377C14" w14:textId="77777777" w:rsidR="005F7A42" w:rsidRPr="0049592B" w:rsidRDefault="005F7A42" w:rsidP="000701BF">
                <w:pPr>
                  <w:jc w:val="left"/>
                  <w:rPr>
                    <w:rFonts w:asciiTheme="minorHAnsi" w:hAnsiTheme="minorHAnsi"/>
                    <w:szCs w:val="22"/>
                  </w:rPr>
                </w:pPr>
              </w:p>
              <w:p w14:paraId="60061E4C" w14:textId="692CCE3E" w:rsidR="004B39BB" w:rsidRPr="000701BF" w:rsidRDefault="0C9E1995" w:rsidP="000701BF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eastAsiaTheme="minorEastAsia" w:hAnsiTheme="minorHAnsi" w:cstheme="minorBidi"/>
                    <w:color w:val="000000" w:themeColor="text1"/>
                    <w:szCs w:val="22"/>
                  </w:rPr>
                </w:pPr>
                <w:r w:rsidRPr="2920E21C">
                  <w:rPr>
                    <w:rFonts w:ascii="Calibri" w:eastAsia="Calibri" w:hAnsi="Calibri" w:cs="Calibri"/>
                  </w:rPr>
                  <w:t xml:space="preserve">To engage </w:t>
                </w:r>
                <w:r w:rsidR="00137A15" w:rsidRPr="2920E21C">
                  <w:rPr>
                    <w:rFonts w:ascii="Calibri" w:eastAsia="Calibri" w:hAnsi="Calibri" w:cs="Calibri"/>
                  </w:rPr>
                  <w:t>with</w:t>
                </w:r>
                <w:r w:rsidRPr="2920E21C">
                  <w:rPr>
                    <w:rFonts w:ascii="Calibri" w:eastAsia="Calibri" w:hAnsi="Calibri" w:cs="Calibri"/>
                  </w:rPr>
                  <w:t xml:space="preserve"> subject, professional and pedagogic research to enhance teaching and learning provision</w:t>
                </w:r>
              </w:p>
              <w:p w14:paraId="433837C2" w14:textId="77777777" w:rsidR="0C62182D" w:rsidRDefault="0C62182D" w:rsidP="000701BF">
                <w:pPr>
                  <w:jc w:val="left"/>
                  <w:rPr>
                    <w:rFonts w:ascii="Calibri" w:eastAsia="Calibri" w:hAnsi="Calibri" w:cs="Calibri"/>
                    <w:szCs w:val="22"/>
                  </w:rPr>
                </w:pPr>
              </w:p>
              <w:p w14:paraId="11CBD8F7" w14:textId="60A1845F" w:rsidR="00364983" w:rsidRDefault="004B39BB" w:rsidP="005F7A42">
                <w:pPr>
                  <w:pStyle w:val="ListParagraph"/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  <w:szCs w:val="22"/>
                  </w:rPr>
                </w:pPr>
                <w:r w:rsidRPr="005F7A42">
                  <w:rPr>
                    <w:rFonts w:asciiTheme="minorHAnsi" w:hAnsiTheme="minorHAnsi"/>
                  </w:rPr>
                  <w:t>To take on administrative role</w:t>
                </w:r>
                <w:r w:rsidR="00A34605" w:rsidRPr="005F7A42">
                  <w:rPr>
                    <w:rFonts w:asciiTheme="minorHAnsi" w:hAnsiTheme="minorHAnsi"/>
                  </w:rPr>
                  <w:t>s</w:t>
                </w:r>
                <w:r w:rsidRPr="005F7A42">
                  <w:rPr>
                    <w:rFonts w:asciiTheme="minorHAnsi" w:hAnsiTheme="minorHAnsi"/>
                  </w:rPr>
                  <w:t xml:space="preserve"> with</w:t>
                </w:r>
                <w:r w:rsidR="00890265" w:rsidRPr="005F7A42">
                  <w:rPr>
                    <w:rFonts w:asciiTheme="minorHAnsi" w:hAnsiTheme="minorHAnsi"/>
                  </w:rPr>
                  <w:t>in</w:t>
                </w:r>
                <w:r w:rsidRPr="005F7A42">
                  <w:rPr>
                    <w:rFonts w:asciiTheme="minorHAnsi" w:hAnsiTheme="minorHAnsi"/>
                  </w:rPr>
                  <w:t xml:space="preserve"> the </w:t>
                </w:r>
                <w:r w:rsidR="00285296" w:rsidRPr="005F7A42">
                  <w:rPr>
                    <w:rFonts w:asciiTheme="minorHAnsi" w:hAnsiTheme="minorHAnsi"/>
                  </w:rPr>
                  <w:t>German</w:t>
                </w:r>
                <w:r w:rsidRPr="005F7A42">
                  <w:rPr>
                    <w:rFonts w:asciiTheme="minorHAnsi" w:hAnsiTheme="minorHAnsi"/>
                  </w:rPr>
                  <w:t xml:space="preserve"> studies section</w:t>
                </w:r>
                <w:r w:rsidR="00890265" w:rsidRPr="005F7A42">
                  <w:rPr>
                    <w:rFonts w:asciiTheme="minorHAnsi" w:hAnsiTheme="minorHAnsi"/>
                  </w:rPr>
                  <w:t xml:space="preserve"> and </w:t>
                </w:r>
                <w:r w:rsidR="005F7A42" w:rsidRPr="005F7A42">
                  <w:rPr>
                    <w:rFonts w:asciiTheme="minorHAnsi" w:hAnsiTheme="minorHAnsi"/>
                  </w:rPr>
                  <w:t xml:space="preserve">the </w:t>
                </w:r>
                <w:r w:rsidR="00890265" w:rsidRPr="005F7A42">
                  <w:rPr>
                    <w:rFonts w:asciiTheme="minorHAnsi" w:hAnsiTheme="minorHAnsi"/>
                  </w:rPr>
                  <w:t xml:space="preserve">Department as a </w:t>
                </w:r>
                <w:r w:rsidR="005F7A42" w:rsidRPr="005F7A42">
                  <w:rPr>
                    <w:rFonts w:asciiTheme="minorHAnsi" w:hAnsiTheme="minorHAnsi"/>
                    <w:szCs w:val="22"/>
                  </w:rPr>
                  <w:t>whole.</w:t>
                </w:r>
              </w:p>
              <w:p w14:paraId="2F6018F7" w14:textId="77777777" w:rsidR="005F7A42" w:rsidRPr="005F7A42" w:rsidRDefault="005F7A42" w:rsidP="005F7A42">
                <w:pPr>
                  <w:pStyle w:val="ListParagraph"/>
                  <w:jc w:val="left"/>
                  <w:rPr>
                    <w:rFonts w:asciiTheme="minorHAnsi" w:hAnsiTheme="minorHAnsi"/>
                    <w:szCs w:val="22"/>
                  </w:rPr>
                </w:pPr>
              </w:p>
              <w:p w14:paraId="79DF9A5B" w14:textId="1F15A7B8" w:rsidR="004B39BB" w:rsidRPr="005F7A42" w:rsidRDefault="004B39BB" w:rsidP="005F7A42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  <w:szCs w:val="22"/>
                  </w:rPr>
                </w:pPr>
                <w:r w:rsidRPr="005F7A42">
                  <w:rPr>
                    <w:rFonts w:asciiTheme="minorHAnsi" w:hAnsiTheme="minorHAnsi"/>
                  </w:rPr>
                  <w:t xml:space="preserve">To contribute to the Department’s academic </w:t>
                </w:r>
                <w:r w:rsidR="005F7A42" w:rsidRPr="005F7A42">
                  <w:rPr>
                    <w:rFonts w:asciiTheme="minorHAnsi" w:hAnsiTheme="minorHAnsi"/>
                  </w:rPr>
                  <w:t xml:space="preserve">care </w:t>
                </w:r>
                <w:r w:rsidRPr="005F7A42">
                  <w:rPr>
                    <w:rFonts w:asciiTheme="minorHAnsi" w:hAnsiTheme="minorHAnsi"/>
                  </w:rPr>
                  <w:t xml:space="preserve">and </w:t>
                </w:r>
                <w:r w:rsidR="005F7A42" w:rsidRPr="005F7A42">
                  <w:rPr>
                    <w:rFonts w:asciiTheme="minorHAnsi" w:hAnsiTheme="minorHAnsi"/>
                  </w:rPr>
                  <w:t xml:space="preserve">personal tutoring </w:t>
                </w:r>
                <w:r w:rsidRPr="005F7A42">
                  <w:rPr>
                    <w:rFonts w:asciiTheme="minorHAnsi" w:hAnsiTheme="minorHAnsi"/>
                  </w:rPr>
                  <w:t xml:space="preserve">of its students and to the enhancement </w:t>
                </w:r>
                <w:r w:rsidR="005F7A42" w:rsidRPr="005F7A42">
                  <w:rPr>
                    <w:rFonts w:asciiTheme="minorHAnsi" w:hAnsiTheme="minorHAnsi"/>
                    <w:szCs w:val="22"/>
                  </w:rPr>
                  <w:t>of their learning, development and achievement.</w:t>
                </w:r>
              </w:p>
              <w:p w14:paraId="1718655D" w14:textId="77777777" w:rsidR="00890265" w:rsidRDefault="00890265" w:rsidP="00890265">
                <w:pPr>
                  <w:ind w:left="720"/>
                  <w:jc w:val="left"/>
                  <w:rPr>
                    <w:rFonts w:asciiTheme="minorHAnsi" w:hAnsiTheme="minorHAnsi"/>
                    <w:szCs w:val="22"/>
                  </w:rPr>
                </w:pPr>
              </w:p>
              <w:p w14:paraId="275CC459" w14:textId="16CB6D69" w:rsidR="00890265" w:rsidRPr="00890265" w:rsidRDefault="00890265" w:rsidP="47DE0DD5">
                <w:pPr>
                  <w:pStyle w:val="ListParagraph"/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</w:rPr>
                </w:pPr>
                <w:r w:rsidRPr="2920E21C">
                  <w:rPr>
                    <w:rFonts w:asciiTheme="minorHAnsi" w:hAnsiTheme="minorHAnsi"/>
                  </w:rPr>
                  <w:t>To contribute to departmental staff development activities.</w:t>
                </w:r>
              </w:p>
              <w:p w14:paraId="4B94D5A5" w14:textId="77777777" w:rsidR="004B39BB" w:rsidRPr="0049592B" w:rsidRDefault="004B39BB" w:rsidP="000701BF">
                <w:pPr>
                  <w:pStyle w:val="ListParagraph"/>
                  <w:rPr>
                    <w:rFonts w:asciiTheme="minorHAnsi" w:hAnsiTheme="minorHAnsi"/>
                    <w:szCs w:val="22"/>
                  </w:rPr>
                </w:pPr>
              </w:p>
              <w:p w14:paraId="5BC0B6BD" w14:textId="0F7C0988" w:rsidR="004B39BB" w:rsidRPr="0049592B" w:rsidRDefault="004B39BB" w:rsidP="000701BF">
                <w:pPr>
                  <w:numPr>
                    <w:ilvl w:val="0"/>
                    <w:numId w:val="1"/>
                  </w:numPr>
                  <w:jc w:val="left"/>
                  <w:rPr>
                    <w:rFonts w:asciiTheme="minorHAnsi" w:hAnsiTheme="minorHAnsi"/>
                    <w:szCs w:val="22"/>
                  </w:rPr>
                </w:pPr>
                <w:r w:rsidRPr="2920E21C">
                  <w:rPr>
                    <w:rFonts w:asciiTheme="minorHAnsi" w:hAnsiTheme="minorHAnsi"/>
                  </w:rPr>
                  <w:t>To participate in the Department’s various outreach activities including Open Days, school visits</w:t>
                </w:r>
                <w:r w:rsidR="00A35CBE" w:rsidRPr="2920E21C">
                  <w:rPr>
                    <w:rFonts w:asciiTheme="minorHAnsi" w:hAnsiTheme="minorHAnsi"/>
                  </w:rPr>
                  <w:t>, public engagements</w:t>
                </w:r>
                <w:r w:rsidRPr="2920E21C">
                  <w:rPr>
                    <w:rFonts w:asciiTheme="minorHAnsi" w:hAnsiTheme="minorHAnsi"/>
                  </w:rPr>
                  <w:t xml:space="preserve"> etc.</w:t>
                </w:r>
              </w:p>
              <w:p w14:paraId="3DEEC669" w14:textId="77777777" w:rsidR="004B39BB" w:rsidRPr="0049592B" w:rsidRDefault="004B39BB" w:rsidP="000701BF">
                <w:pPr>
                  <w:jc w:val="left"/>
                  <w:rPr>
                    <w:rFonts w:asciiTheme="minorHAnsi" w:hAnsiTheme="minorHAnsi"/>
                    <w:szCs w:val="22"/>
                  </w:rPr>
                </w:pPr>
              </w:p>
              <w:p w14:paraId="45FB0818" w14:textId="7D94C5D5" w:rsidR="00857F0A" w:rsidRPr="00432429" w:rsidRDefault="004B39BB" w:rsidP="000C36FE">
                <w:pPr>
                  <w:numPr>
                    <w:ilvl w:val="0"/>
                    <w:numId w:val="1"/>
                  </w:numPr>
                  <w:rPr>
                    <w:rFonts w:asciiTheme="minorHAnsi" w:hAnsiTheme="minorHAnsi"/>
                    <w:szCs w:val="22"/>
                  </w:rPr>
                </w:pPr>
                <w:r w:rsidRPr="2920E21C">
                  <w:rPr>
                    <w:rFonts w:asciiTheme="minorHAnsi" w:hAnsiTheme="minorHAnsi"/>
                  </w:rPr>
                  <w:t>To undertake supplementary academic and administrative duties as required by Head of Department.</w:t>
                </w:r>
              </w:p>
            </w:sdtContent>
          </w:sdt>
        </w:tc>
      </w:tr>
    </w:tbl>
    <w:p w14:paraId="62486C05" w14:textId="0C5782B8" w:rsidR="00EB2BEA" w:rsidRPr="0065072A" w:rsidRDefault="00EB2BEA">
      <w:pPr>
        <w:rPr>
          <w:rFonts w:asciiTheme="minorHAnsi" w:hAnsiTheme="minorHAnsi"/>
          <w:szCs w:val="22"/>
        </w:rPr>
      </w:pPr>
    </w:p>
    <w:sectPr w:rsidR="00EB2BEA" w:rsidRPr="0065072A" w:rsidSect="00A02069">
      <w:pgSz w:w="11909" w:h="16834"/>
      <w:pgMar w:top="720" w:right="720" w:bottom="720" w:left="720" w:header="0" w:footer="0" w:gutter="0"/>
      <w:paperSrc w:first="15" w:other="15"/>
      <w:cols w:space="709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AFA"/>
    <w:multiLevelType w:val="hybridMultilevel"/>
    <w:tmpl w:val="EA0A0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A7726"/>
    <w:multiLevelType w:val="hybridMultilevel"/>
    <w:tmpl w:val="EDE031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5807700">
    <w:abstractNumId w:val="1"/>
  </w:num>
  <w:num w:numId="2" w16cid:durableId="188200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AE"/>
    <w:rsid w:val="000701BF"/>
    <w:rsid w:val="000C36FE"/>
    <w:rsid w:val="000D364C"/>
    <w:rsid w:val="000E4CAA"/>
    <w:rsid w:val="000F2254"/>
    <w:rsid w:val="000F6CE1"/>
    <w:rsid w:val="00137A15"/>
    <w:rsid w:val="00211FB4"/>
    <w:rsid w:val="00285296"/>
    <w:rsid w:val="002865AE"/>
    <w:rsid w:val="0033230E"/>
    <w:rsid w:val="00364983"/>
    <w:rsid w:val="00396BA0"/>
    <w:rsid w:val="003C3D90"/>
    <w:rsid w:val="003E34E6"/>
    <w:rsid w:val="00410EC0"/>
    <w:rsid w:val="00432429"/>
    <w:rsid w:val="00435481"/>
    <w:rsid w:val="004B39BB"/>
    <w:rsid w:val="005F7A42"/>
    <w:rsid w:val="0065072A"/>
    <w:rsid w:val="0065607D"/>
    <w:rsid w:val="006607C1"/>
    <w:rsid w:val="007A2DA0"/>
    <w:rsid w:val="007D4458"/>
    <w:rsid w:val="00844C15"/>
    <w:rsid w:val="00857F0A"/>
    <w:rsid w:val="00890265"/>
    <w:rsid w:val="008F25A1"/>
    <w:rsid w:val="009709A8"/>
    <w:rsid w:val="0097729E"/>
    <w:rsid w:val="0099410D"/>
    <w:rsid w:val="009B066A"/>
    <w:rsid w:val="00A02069"/>
    <w:rsid w:val="00A14BF6"/>
    <w:rsid w:val="00A34605"/>
    <w:rsid w:val="00A35CBE"/>
    <w:rsid w:val="00A779B2"/>
    <w:rsid w:val="00AB5A4B"/>
    <w:rsid w:val="00AC47E6"/>
    <w:rsid w:val="00AE33E8"/>
    <w:rsid w:val="00AF25AA"/>
    <w:rsid w:val="00B17620"/>
    <w:rsid w:val="00BA26C7"/>
    <w:rsid w:val="00C221F0"/>
    <w:rsid w:val="00C261B7"/>
    <w:rsid w:val="00C30628"/>
    <w:rsid w:val="00C856D2"/>
    <w:rsid w:val="00D32B64"/>
    <w:rsid w:val="00D74AB0"/>
    <w:rsid w:val="00DB696E"/>
    <w:rsid w:val="00DC3206"/>
    <w:rsid w:val="00DC7119"/>
    <w:rsid w:val="00DD3DD2"/>
    <w:rsid w:val="00DF6A03"/>
    <w:rsid w:val="00E541CA"/>
    <w:rsid w:val="00EB2BEA"/>
    <w:rsid w:val="00EB6B04"/>
    <w:rsid w:val="00EC65BC"/>
    <w:rsid w:val="00F26228"/>
    <w:rsid w:val="00F47291"/>
    <w:rsid w:val="00F50440"/>
    <w:rsid w:val="00F8693A"/>
    <w:rsid w:val="00F9238A"/>
    <w:rsid w:val="00FB213C"/>
    <w:rsid w:val="00FC4A7C"/>
    <w:rsid w:val="0C62182D"/>
    <w:rsid w:val="0C9E1995"/>
    <w:rsid w:val="14D5D037"/>
    <w:rsid w:val="171546F7"/>
    <w:rsid w:val="1BE4367F"/>
    <w:rsid w:val="2920E21C"/>
    <w:rsid w:val="2EC5636F"/>
    <w:rsid w:val="33783B5F"/>
    <w:rsid w:val="362092BF"/>
    <w:rsid w:val="3CBDE856"/>
    <w:rsid w:val="3CE2C67C"/>
    <w:rsid w:val="46CD6844"/>
    <w:rsid w:val="47DE0DD5"/>
    <w:rsid w:val="535F4320"/>
    <w:rsid w:val="693448D3"/>
    <w:rsid w:val="6AEDCB21"/>
    <w:rsid w:val="735E82E6"/>
    <w:rsid w:val="7A3E2F90"/>
    <w:rsid w:val="7D08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D23E3"/>
  <w15:docId w15:val="{08263BF2-92D6-4088-91C7-C6B24DB28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65AE"/>
    <w:pPr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20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857F0A"/>
    <w:rPr>
      <w:color w:val="808080"/>
    </w:rPr>
  </w:style>
  <w:style w:type="paragraph" w:styleId="BalloonText">
    <w:name w:val="Balloon Text"/>
    <w:basedOn w:val="Normal"/>
    <w:link w:val="BalloonTextChar"/>
    <w:rsid w:val="0085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57F0A"/>
    <w:rPr>
      <w:rFonts w:ascii="Tahoma" w:hAnsi="Tahoma" w:cs="Tahoma"/>
      <w:sz w:val="16"/>
      <w:szCs w:val="16"/>
      <w:lang w:val="en-US"/>
    </w:rPr>
  </w:style>
  <w:style w:type="character" w:customStyle="1" w:styleId="Style1">
    <w:name w:val="Style1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2">
    <w:name w:val="Style2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3">
    <w:name w:val="Style3"/>
    <w:basedOn w:val="DefaultParagraphFont"/>
    <w:uiPriority w:val="1"/>
    <w:rsid w:val="00FB213C"/>
    <w:rPr>
      <w:rFonts w:ascii="Calibri" w:hAnsi="Calibri"/>
      <w:sz w:val="22"/>
    </w:rPr>
  </w:style>
  <w:style w:type="character" w:customStyle="1" w:styleId="Style4">
    <w:name w:val="Style4"/>
    <w:basedOn w:val="DefaultParagraphFont"/>
    <w:uiPriority w:val="1"/>
    <w:qFormat/>
    <w:rsid w:val="00FB213C"/>
    <w:rPr>
      <w:rFonts w:ascii="Calibri" w:hAnsi="Calibri"/>
      <w:sz w:val="22"/>
    </w:rPr>
  </w:style>
  <w:style w:type="character" w:customStyle="1" w:styleId="Style5">
    <w:name w:val="Style5"/>
    <w:basedOn w:val="DefaultParagraphFont"/>
    <w:uiPriority w:val="1"/>
    <w:rsid w:val="009709A8"/>
    <w:rPr>
      <w:rFonts w:ascii="Calibri" w:hAnsi="Calibri"/>
      <w:b/>
      <w:sz w:val="22"/>
    </w:rPr>
  </w:style>
  <w:style w:type="paragraph" w:styleId="NormalWeb">
    <w:name w:val="Normal (Web)"/>
    <w:basedOn w:val="Normal"/>
    <w:uiPriority w:val="99"/>
    <w:rsid w:val="004B39BB"/>
    <w:pPr>
      <w:spacing w:before="100" w:beforeAutospacing="1" w:after="100" w:afterAutospacing="1"/>
      <w:jc w:val="left"/>
    </w:pPr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B39BB"/>
    <w:pPr>
      <w:ind w:left="720"/>
      <w:contextualSpacing/>
    </w:pPr>
  </w:style>
  <w:style w:type="paragraph" w:styleId="CommentText">
    <w:name w:val="annotation text"/>
    <w:basedOn w:val="Normal"/>
    <w:link w:val="CommentTextChar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64983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8318B-BACC-4540-A164-A73CD9EA0797}"/>
      </w:docPartPr>
      <w:docPartBody>
        <w:p w:rsidR="00AB5A4B" w:rsidRDefault="00AB5A4B">
          <w:r w:rsidRPr="00EA3102">
            <w:rPr>
              <w:rStyle w:val="PlaceholderText"/>
            </w:rPr>
            <w:t>Click here to enter text.</w:t>
          </w:r>
        </w:p>
      </w:docPartBody>
    </w:docPart>
    <w:docPart>
      <w:docPartPr>
        <w:name w:val="C740D067F75C4C1EA02A55D5854A4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008CD-F48B-4851-8EAE-E649DE1C86D2}"/>
      </w:docPartPr>
      <w:docPartBody>
        <w:p w:rsidR="00913C85" w:rsidRDefault="00211FB4" w:rsidP="00211FB4">
          <w:pPr>
            <w:pStyle w:val="C740D067F75C4C1EA02A55D5854A479B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27E52E07891D4CFE92133CFB518B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AEC38-302C-4DE9-A40C-E8A526D064EC}"/>
      </w:docPartPr>
      <w:docPartBody>
        <w:p w:rsidR="00913C85" w:rsidRDefault="00211FB4" w:rsidP="00211FB4">
          <w:pPr>
            <w:pStyle w:val="27E52E07891D4CFE92133CFB518B6A5C"/>
          </w:pPr>
          <w:r>
            <w:rPr>
              <w:rFonts w:ascii="Calibri" w:hAnsi="Calibri"/>
            </w:rPr>
            <w:t>E</w:t>
          </w:r>
          <w:r w:rsidRPr="008E6F50">
            <w:rPr>
              <w:rStyle w:val="PlaceholderText"/>
            </w:rPr>
            <w:t>nter text.</w:t>
          </w:r>
        </w:p>
      </w:docPartBody>
    </w:docPart>
    <w:docPart>
      <w:docPartPr>
        <w:name w:val="8F84BAB1F1FF48048B950F23DDA04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4577-6444-4AFC-B630-FEF6AA5692E3}"/>
      </w:docPartPr>
      <w:docPartBody>
        <w:p w:rsidR="00913C85" w:rsidRDefault="00211FB4" w:rsidP="00211FB4">
          <w:pPr>
            <w:pStyle w:val="8F84BAB1F1FF48048B950F23DDA04031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3D12B93C422C45AA94493C39359A4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4D890-31D0-4578-8A3B-EAC8258BBC42}"/>
      </w:docPartPr>
      <w:docPartBody>
        <w:p w:rsidR="00913C85" w:rsidRDefault="00211FB4" w:rsidP="00211FB4">
          <w:pPr>
            <w:pStyle w:val="3D12B93C422C45AA94493C39359A4DF6"/>
          </w:pPr>
          <w:r w:rsidRPr="00857F0A">
            <w:rPr>
              <w:rStyle w:val="PlaceholderText"/>
              <w:rFonts w:ascii="Calibri" w:hAnsi="Calibri"/>
            </w:rPr>
            <w:t>Click here to enter text.</w:t>
          </w:r>
        </w:p>
      </w:docPartBody>
    </w:docPart>
    <w:docPart>
      <w:docPartPr>
        <w:name w:val="987782F2681248F4930614FAE9986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3E43A-2817-4221-A0DF-534CD864E216}"/>
      </w:docPartPr>
      <w:docPartBody>
        <w:p w:rsidR="00913C85" w:rsidRDefault="00211FB4" w:rsidP="00211FB4">
          <w:pPr>
            <w:pStyle w:val="987782F2681248F4930614FAE99862FA"/>
          </w:pPr>
          <w:r w:rsidRPr="00AD6AEF">
            <w:rPr>
              <w:rStyle w:val="PlaceholderText"/>
            </w:rPr>
            <w:t>Click here to enter text.</w:t>
          </w:r>
        </w:p>
      </w:docPartBody>
    </w:docPart>
    <w:docPart>
      <w:docPartPr>
        <w:name w:val="CFA6595DA33B4B95ACB01CED4CF16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1D6C-3A59-459C-9322-150C37DFFB9D}"/>
      </w:docPartPr>
      <w:docPartBody>
        <w:p w:rsidR="00913C85" w:rsidRDefault="00211FB4" w:rsidP="00211FB4">
          <w:pPr>
            <w:pStyle w:val="CFA6595DA33B4B95ACB01CED4CF166C1"/>
          </w:pPr>
          <w:r w:rsidRPr="00AD6AE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375"/>
    <w:rsid w:val="00211FB4"/>
    <w:rsid w:val="002200D3"/>
    <w:rsid w:val="002A4DE1"/>
    <w:rsid w:val="004C4CC5"/>
    <w:rsid w:val="004D206D"/>
    <w:rsid w:val="006B3434"/>
    <w:rsid w:val="006E235D"/>
    <w:rsid w:val="008C0375"/>
    <w:rsid w:val="00913C85"/>
    <w:rsid w:val="00AB5A4B"/>
    <w:rsid w:val="00C00C70"/>
    <w:rsid w:val="00E5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C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FB4"/>
    <w:rPr>
      <w:color w:val="808080"/>
    </w:rPr>
  </w:style>
  <w:style w:type="paragraph" w:customStyle="1" w:styleId="C740D067F75C4C1EA02A55D5854A479B">
    <w:name w:val="C740D067F75C4C1EA02A55D5854A479B"/>
    <w:rsid w:val="00211FB4"/>
    <w:pPr>
      <w:spacing w:after="160" w:line="259" w:lineRule="auto"/>
    </w:pPr>
  </w:style>
  <w:style w:type="paragraph" w:customStyle="1" w:styleId="27E52E07891D4CFE92133CFB518B6A5C">
    <w:name w:val="27E52E07891D4CFE92133CFB518B6A5C"/>
    <w:rsid w:val="00211FB4"/>
    <w:pPr>
      <w:spacing w:after="160" w:line="259" w:lineRule="auto"/>
    </w:pPr>
  </w:style>
  <w:style w:type="paragraph" w:customStyle="1" w:styleId="8F84BAB1F1FF48048B950F23DDA04031">
    <w:name w:val="8F84BAB1F1FF48048B950F23DDA04031"/>
    <w:rsid w:val="00211FB4"/>
    <w:pPr>
      <w:spacing w:after="160" w:line="259" w:lineRule="auto"/>
    </w:pPr>
  </w:style>
  <w:style w:type="paragraph" w:customStyle="1" w:styleId="3D12B93C422C45AA94493C39359A4DF6">
    <w:name w:val="3D12B93C422C45AA94493C39359A4DF6"/>
    <w:rsid w:val="00211FB4"/>
    <w:pPr>
      <w:spacing w:after="160" w:line="259" w:lineRule="auto"/>
    </w:pPr>
  </w:style>
  <w:style w:type="paragraph" w:customStyle="1" w:styleId="987782F2681248F4930614FAE99862FA">
    <w:name w:val="987782F2681248F4930614FAE99862FA"/>
    <w:rsid w:val="00211FB4"/>
    <w:pPr>
      <w:spacing w:after="160" w:line="259" w:lineRule="auto"/>
    </w:pPr>
  </w:style>
  <w:style w:type="paragraph" w:customStyle="1" w:styleId="CFA6595DA33B4B95ACB01CED4CF166C1">
    <w:name w:val="CFA6595DA33B4B95ACB01CED4CF166C1"/>
    <w:rsid w:val="00211F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e94467-4783-4d8f-b2de-6404f5c6737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1C54D7FCB8A14F8D70DBCCC02CB644" ma:contentTypeVersion="18" ma:contentTypeDescription="Create a new document." ma:contentTypeScope="" ma:versionID="b878fdf7b39c6b515501513bf77aefc4">
  <xsd:schema xmlns:xsd="http://www.w3.org/2001/XMLSchema" xmlns:xs="http://www.w3.org/2001/XMLSchema" xmlns:p="http://schemas.microsoft.com/office/2006/metadata/properties" xmlns:ns3="bce94467-4783-4d8f-b2de-6404f5c67379" xmlns:ns4="57fc1161-75bc-4001-b2ef-cb7310b078b8" targetNamespace="http://schemas.microsoft.com/office/2006/metadata/properties" ma:root="true" ma:fieldsID="bd5f1d5a0b8ea3df30a42f02fdb7da6b" ns3:_="" ns4:_="">
    <xsd:import namespace="bce94467-4783-4d8f-b2de-6404f5c67379"/>
    <xsd:import namespace="57fc1161-75bc-4001-b2ef-cb7310b078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94467-4783-4d8f-b2de-6404f5c67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c1161-75bc-4001-b2ef-cb7310b07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C1CBB1-CFBE-4164-899F-CA3B49D15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FDE8DF-2092-4A16-ADB0-5A97955E9B27}">
  <ds:schemaRefs>
    <ds:schemaRef ds:uri="http://purl.org/dc/elements/1.1/"/>
    <ds:schemaRef ds:uri="http://schemas.microsoft.com/office/2006/metadata/properties"/>
    <ds:schemaRef ds:uri="57fc1161-75bc-4001-b2ef-cb7310b078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ce94467-4783-4d8f-b2de-6404f5c673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AB6F92F-B980-4376-A7C7-651956818C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96F6DD-48F7-4928-A15D-4C69C3E97E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94467-4783-4d8f-b2de-6404f5c67379"/>
    <ds:schemaRef ds:uri="57fc1161-75bc-4001-b2ef-cb7310b0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1942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Elliott, Sarah (elliots)</cp:lastModifiedBy>
  <cp:revision>2</cp:revision>
  <dcterms:created xsi:type="dcterms:W3CDTF">2024-08-08T14:26:00Z</dcterms:created>
  <dcterms:modified xsi:type="dcterms:W3CDTF">2024-08-08T14:26:00Z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0x010100191C54D7FCB8A14F8D70DBCCC02CB644</vt:lpwstr>
  </property>
</Properties>
</file>