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433E6" w14:textId="46447EB7" w:rsidR="001C4128" w:rsidRPr="00E16B53" w:rsidRDefault="00AB095A" w:rsidP="00AB095A">
      <w:pPr>
        <w:kinsoku w:val="0"/>
        <w:overflowPunct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7539BACA" wp14:editId="1DA75260">
            <wp:simplePos x="0" y="0"/>
            <wp:positionH relativeFrom="column">
              <wp:posOffset>4000500</wp:posOffset>
            </wp:positionH>
            <wp:positionV relativeFrom="paragraph">
              <wp:posOffset>-390933</wp:posOffset>
            </wp:positionV>
            <wp:extent cx="2312035" cy="7334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8D55AD" w14:textId="77777777" w:rsidR="00AB095A" w:rsidRDefault="00AB095A" w:rsidP="00AB095A">
      <w:pPr>
        <w:spacing w:after="120"/>
        <w:rPr>
          <w:b/>
        </w:rPr>
      </w:pPr>
    </w:p>
    <w:p w14:paraId="4E87D206" w14:textId="1CFDB820" w:rsidR="001C4128" w:rsidRPr="00343797" w:rsidRDefault="001C4128" w:rsidP="00C201C5">
      <w:pPr>
        <w:spacing w:after="120"/>
        <w:jc w:val="center"/>
        <w:rPr>
          <w:b/>
        </w:rPr>
      </w:pPr>
      <w:r w:rsidRPr="00343797">
        <w:rPr>
          <w:b/>
        </w:rPr>
        <w:t>Person Specification</w:t>
      </w:r>
    </w:p>
    <w:p w14:paraId="13C1006E" w14:textId="77777777" w:rsidR="00C432B9" w:rsidRPr="00343797" w:rsidRDefault="00583F0E" w:rsidP="00C201C5">
      <w:pPr>
        <w:spacing w:after="120"/>
        <w:jc w:val="center"/>
        <w:rPr>
          <w:b/>
        </w:rPr>
      </w:pPr>
      <w:r w:rsidRPr="00343797">
        <w:rPr>
          <w:b/>
        </w:rPr>
        <w:t>Faculty Education Services Manager</w:t>
      </w:r>
    </w:p>
    <w:p w14:paraId="348EF912" w14:textId="51661A1B" w:rsidR="00AB095A" w:rsidRPr="00154CA4" w:rsidRDefault="00C432B9" w:rsidP="00D103DB">
      <w:pPr>
        <w:jc w:val="center"/>
      </w:pPr>
      <w:r>
        <w:t xml:space="preserve">Faculty of </w:t>
      </w:r>
      <w:r w:rsidR="00DB58CC">
        <w:t>Health &amp; Medicine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4"/>
        <w:gridCol w:w="1134"/>
        <w:gridCol w:w="2288"/>
      </w:tblGrid>
      <w:tr w:rsidR="001C4128" w14:paraId="690519CA" w14:textId="77777777" w:rsidTr="472A435C">
        <w:tc>
          <w:tcPr>
            <w:tcW w:w="5682" w:type="dxa"/>
            <w:shd w:val="clear" w:color="auto" w:fill="D9D9D9" w:themeFill="background1" w:themeFillShade="D9"/>
          </w:tcPr>
          <w:p w14:paraId="4B91175B" w14:textId="77777777" w:rsidR="001C4128" w:rsidRPr="008F7628" w:rsidRDefault="001C4128" w:rsidP="004B3BB7">
            <w:pPr>
              <w:rPr>
                <w:b/>
              </w:rPr>
            </w:pPr>
            <w:r w:rsidRPr="008F7628">
              <w:rPr>
                <w:b/>
              </w:rPr>
              <w:t>Criteria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839DC79" w14:textId="77777777" w:rsidR="001C4128" w:rsidRPr="008F7628" w:rsidRDefault="001C4128" w:rsidP="004B3BB7">
            <w:pPr>
              <w:rPr>
                <w:b/>
              </w:rPr>
            </w:pPr>
            <w:r w:rsidRPr="008F7628">
              <w:rPr>
                <w:b/>
              </w:rPr>
              <w:t>Essential/ Desirable</w:t>
            </w:r>
          </w:p>
        </w:tc>
        <w:tc>
          <w:tcPr>
            <w:tcW w:w="2308" w:type="dxa"/>
            <w:shd w:val="clear" w:color="auto" w:fill="D9D9D9" w:themeFill="background1" w:themeFillShade="D9"/>
          </w:tcPr>
          <w:p w14:paraId="7ECBBC56" w14:textId="2B665204" w:rsidR="001C4128" w:rsidRPr="008F7628" w:rsidRDefault="001C4128" w:rsidP="004B3BB7">
            <w:pPr>
              <w:rPr>
                <w:b/>
              </w:rPr>
            </w:pPr>
            <w:r w:rsidRPr="008F7628">
              <w:rPr>
                <w:b/>
              </w:rPr>
              <w:t xml:space="preserve">Application Form/ Supporting Statements/ Interview </w:t>
            </w:r>
          </w:p>
        </w:tc>
      </w:tr>
      <w:tr w:rsidR="001C4128" w14:paraId="55EC6788" w14:textId="77777777" w:rsidTr="472A435C">
        <w:tc>
          <w:tcPr>
            <w:tcW w:w="5682" w:type="dxa"/>
          </w:tcPr>
          <w:p w14:paraId="03BB3F9D" w14:textId="2E761D87" w:rsidR="001C4128" w:rsidRDefault="001C4128" w:rsidP="004B3BB7">
            <w:r>
              <w:t>Educated to degree level</w:t>
            </w:r>
            <w:r w:rsidR="0093221E">
              <w:t xml:space="preserve"> or equivalent relevant experience</w:t>
            </w:r>
          </w:p>
        </w:tc>
        <w:tc>
          <w:tcPr>
            <w:tcW w:w="1134" w:type="dxa"/>
          </w:tcPr>
          <w:p w14:paraId="41842CB9" w14:textId="77777777" w:rsidR="001C4128" w:rsidRDefault="001C4128" w:rsidP="004B3BB7">
            <w:r>
              <w:t>Essential</w:t>
            </w:r>
          </w:p>
        </w:tc>
        <w:tc>
          <w:tcPr>
            <w:tcW w:w="2308" w:type="dxa"/>
          </w:tcPr>
          <w:p w14:paraId="06B48203" w14:textId="77777777" w:rsidR="001C4128" w:rsidRDefault="001C4128" w:rsidP="004B3BB7">
            <w:r>
              <w:t>Application Form</w:t>
            </w:r>
          </w:p>
        </w:tc>
      </w:tr>
      <w:tr w:rsidR="001C4128" w14:paraId="34FFDEE2" w14:textId="77777777" w:rsidTr="472A435C">
        <w:tc>
          <w:tcPr>
            <w:tcW w:w="5682" w:type="dxa"/>
          </w:tcPr>
          <w:p w14:paraId="0C3D14C6" w14:textId="1D0CDB1B" w:rsidR="001C4128" w:rsidRDefault="001C4128" w:rsidP="004B3BB7">
            <w:r>
              <w:t xml:space="preserve">Good knowledge </w:t>
            </w:r>
            <w:r w:rsidR="00203300">
              <w:t>and recent experience</w:t>
            </w:r>
            <w:r w:rsidR="001F62E5">
              <w:t xml:space="preserve"> (at </w:t>
            </w:r>
            <w:r w:rsidR="00583F0E">
              <w:t xml:space="preserve">manager </w:t>
            </w:r>
            <w:r w:rsidR="001F62E5">
              <w:t>level)</w:t>
            </w:r>
            <w:r w:rsidR="00203300">
              <w:t xml:space="preserve"> </w:t>
            </w:r>
            <w:r>
              <w:t xml:space="preserve">of the </w:t>
            </w:r>
            <w:r w:rsidR="00203300">
              <w:t xml:space="preserve">UK </w:t>
            </w:r>
            <w:r>
              <w:t xml:space="preserve">Higher Education </w:t>
            </w:r>
            <w:r w:rsidR="00203300">
              <w:t>sector and of programme administration</w:t>
            </w:r>
            <w:r w:rsidR="001F62E5">
              <w:t xml:space="preserve"> and/or student services</w:t>
            </w:r>
          </w:p>
        </w:tc>
        <w:tc>
          <w:tcPr>
            <w:tcW w:w="1134" w:type="dxa"/>
          </w:tcPr>
          <w:p w14:paraId="1E52AA27" w14:textId="77777777" w:rsidR="001C4128" w:rsidRDefault="001C4128" w:rsidP="004B3BB7">
            <w:r>
              <w:t>Essential</w:t>
            </w:r>
          </w:p>
        </w:tc>
        <w:tc>
          <w:tcPr>
            <w:tcW w:w="2308" w:type="dxa"/>
          </w:tcPr>
          <w:p w14:paraId="645652D0" w14:textId="1B66F009" w:rsidR="001C4128" w:rsidRDefault="00583F0E" w:rsidP="004B3BB7">
            <w:r>
              <w:t>Application Form</w:t>
            </w:r>
          </w:p>
          <w:p w14:paraId="5EB3DBB0" w14:textId="77777777" w:rsidR="001C4128" w:rsidRDefault="001C4128" w:rsidP="004B3BB7">
            <w:r>
              <w:t>Interview</w:t>
            </w:r>
          </w:p>
        </w:tc>
      </w:tr>
      <w:tr w:rsidR="001C4128" w14:paraId="31B412A3" w14:textId="77777777" w:rsidTr="472A435C">
        <w:tc>
          <w:tcPr>
            <w:tcW w:w="5682" w:type="dxa"/>
          </w:tcPr>
          <w:p w14:paraId="571645D0" w14:textId="4160B9B6" w:rsidR="001C4128" w:rsidRDefault="001C4128" w:rsidP="004B3BB7">
            <w:r>
              <w:t xml:space="preserve">Proven leadership and team working skills including the ability to work with and through others, set and achieve </w:t>
            </w:r>
            <w:bookmarkStart w:id="0" w:name="_Int_04gwR4bU"/>
            <w:r>
              <w:t>high standards</w:t>
            </w:r>
            <w:bookmarkEnd w:id="0"/>
            <w:r>
              <w:t xml:space="preserve">, </w:t>
            </w:r>
            <w:r w:rsidR="001F62E5">
              <w:t xml:space="preserve">and </w:t>
            </w:r>
            <w:r>
              <w:t>support and inspire others to develop and excel</w:t>
            </w:r>
          </w:p>
        </w:tc>
        <w:tc>
          <w:tcPr>
            <w:tcW w:w="1134" w:type="dxa"/>
          </w:tcPr>
          <w:p w14:paraId="0C8121DE" w14:textId="77777777" w:rsidR="001C4128" w:rsidRDefault="001C4128" w:rsidP="004B3BB7">
            <w:r>
              <w:t>Essential</w:t>
            </w:r>
          </w:p>
        </w:tc>
        <w:tc>
          <w:tcPr>
            <w:tcW w:w="2308" w:type="dxa"/>
          </w:tcPr>
          <w:p w14:paraId="50FD0B4D" w14:textId="77777777" w:rsidR="001C4128" w:rsidRDefault="001C4128" w:rsidP="004B3BB7">
            <w:r>
              <w:t>Supporting Statements</w:t>
            </w:r>
          </w:p>
          <w:p w14:paraId="16A77805" w14:textId="77777777" w:rsidR="001C4128" w:rsidRDefault="001C4128" w:rsidP="004B3BB7">
            <w:r>
              <w:t>Interview</w:t>
            </w:r>
          </w:p>
        </w:tc>
      </w:tr>
      <w:tr w:rsidR="001C4128" w14:paraId="3EE86F59" w14:textId="77777777" w:rsidTr="472A435C">
        <w:tc>
          <w:tcPr>
            <w:tcW w:w="5682" w:type="dxa"/>
          </w:tcPr>
          <w:p w14:paraId="79643032" w14:textId="773ACAB8" w:rsidR="001C4128" w:rsidRDefault="001C4128" w:rsidP="004B3BB7">
            <w:r>
              <w:t>The ability to</w:t>
            </w:r>
            <w:r w:rsidR="00583F0E">
              <w:t xml:space="preserve"> work collaboratively,</w:t>
            </w:r>
            <w:r>
              <w:t xml:space="preserve"> build and nurture effective relationships and networks</w:t>
            </w:r>
            <w:r w:rsidR="00583F0E">
              <w:t xml:space="preserve">, </w:t>
            </w:r>
            <w:r>
              <w:t>and to influence stakeholders at all levels (internally and externally)</w:t>
            </w:r>
          </w:p>
        </w:tc>
        <w:tc>
          <w:tcPr>
            <w:tcW w:w="1134" w:type="dxa"/>
          </w:tcPr>
          <w:p w14:paraId="1399F749" w14:textId="77777777" w:rsidR="001C4128" w:rsidRPr="00476DC0" w:rsidRDefault="001C4128" w:rsidP="004B3B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308" w:type="dxa"/>
          </w:tcPr>
          <w:p w14:paraId="4F8F1368" w14:textId="77777777" w:rsidR="001C4128" w:rsidRDefault="001C4128" w:rsidP="004B3B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1F62E5" w14:paraId="2A359291" w14:textId="77777777" w:rsidTr="472A435C">
        <w:tc>
          <w:tcPr>
            <w:tcW w:w="5682" w:type="dxa"/>
          </w:tcPr>
          <w:p w14:paraId="3E4F2FD7" w14:textId="39F7C317" w:rsidR="001F62E5" w:rsidRDefault="001F62E5" w:rsidP="004B3BB7">
            <w:r>
              <w:t xml:space="preserve">Experience of </w:t>
            </w:r>
            <w:r w:rsidR="00583F0E">
              <w:t>delivering and implementing</w:t>
            </w:r>
            <w:r>
              <w:t xml:space="preserve"> change projects</w:t>
            </w:r>
          </w:p>
        </w:tc>
        <w:tc>
          <w:tcPr>
            <w:tcW w:w="1134" w:type="dxa"/>
          </w:tcPr>
          <w:p w14:paraId="7EEB2278" w14:textId="36C4AC2A" w:rsidR="001F62E5" w:rsidRDefault="00583F0E" w:rsidP="004B3B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308" w:type="dxa"/>
          </w:tcPr>
          <w:p w14:paraId="6D588FAD" w14:textId="77777777" w:rsidR="00583F0E" w:rsidRDefault="00583F0E" w:rsidP="004B3B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</w:t>
            </w:r>
          </w:p>
          <w:p w14:paraId="1D964DDB" w14:textId="5A94F9FB" w:rsidR="00583F0E" w:rsidRDefault="00583F0E" w:rsidP="004B3B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583F0E" w14:paraId="3B13A6D2" w14:textId="77777777" w:rsidTr="472A435C">
        <w:tc>
          <w:tcPr>
            <w:tcW w:w="5682" w:type="dxa"/>
          </w:tcPr>
          <w:p w14:paraId="2A12FE03" w14:textId="202513D9" w:rsidR="00583F0E" w:rsidRDefault="00583F0E" w:rsidP="004B3BB7">
            <w:r>
              <w:t xml:space="preserve">Proven </w:t>
            </w:r>
            <w:bookmarkStart w:id="1" w:name="_Int_9ZQrUWPi"/>
            <w:r>
              <w:t>track record</w:t>
            </w:r>
            <w:bookmarkEnd w:id="1"/>
            <w:r>
              <w:t xml:space="preserve"> in devising and implementing strategies and operational plans that deliver to organisational objectives</w:t>
            </w:r>
          </w:p>
        </w:tc>
        <w:tc>
          <w:tcPr>
            <w:tcW w:w="1134" w:type="dxa"/>
          </w:tcPr>
          <w:p w14:paraId="35A77568" w14:textId="2682C3B1" w:rsidR="00583F0E" w:rsidRDefault="00583F0E" w:rsidP="004B3B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308" w:type="dxa"/>
          </w:tcPr>
          <w:p w14:paraId="55E684B7" w14:textId="77777777" w:rsidR="00583F0E" w:rsidRDefault="00583F0E" w:rsidP="004B3B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</w:t>
            </w:r>
          </w:p>
          <w:p w14:paraId="744FF916" w14:textId="18B43F21" w:rsidR="00583F0E" w:rsidRDefault="00583F0E" w:rsidP="004B3B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1C4128" w14:paraId="24813D3A" w14:textId="77777777" w:rsidTr="472A435C">
        <w:tc>
          <w:tcPr>
            <w:tcW w:w="5682" w:type="dxa"/>
          </w:tcPr>
          <w:p w14:paraId="3B3B9338" w14:textId="3BBE4871" w:rsidR="002D2503" w:rsidRDefault="001C4128" w:rsidP="00343797">
            <w:r>
              <w:t>Excellent communication skills (oral and written) including careful attention to detail</w:t>
            </w:r>
          </w:p>
        </w:tc>
        <w:tc>
          <w:tcPr>
            <w:tcW w:w="1134" w:type="dxa"/>
          </w:tcPr>
          <w:p w14:paraId="778BB0F2" w14:textId="77777777" w:rsidR="001C4128" w:rsidRPr="00476DC0" w:rsidRDefault="001C4128" w:rsidP="004B3B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308" w:type="dxa"/>
          </w:tcPr>
          <w:p w14:paraId="45101971" w14:textId="77777777" w:rsidR="001C4128" w:rsidRDefault="001C4128" w:rsidP="004B3B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  <w:p w14:paraId="15ACE2B0" w14:textId="77777777" w:rsidR="001C4128" w:rsidRDefault="001C4128" w:rsidP="004B3B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1C4128" w14:paraId="2FE18B19" w14:textId="77777777" w:rsidTr="472A435C">
        <w:tc>
          <w:tcPr>
            <w:tcW w:w="5682" w:type="dxa"/>
          </w:tcPr>
          <w:p w14:paraId="0D1691E5" w14:textId="2BD748BD" w:rsidR="001C4128" w:rsidRDefault="001C4128" w:rsidP="004B3BB7">
            <w:r>
              <w:t xml:space="preserve">The ability to work flexibly and adapt to changing priorities and timescales </w:t>
            </w:r>
          </w:p>
        </w:tc>
        <w:tc>
          <w:tcPr>
            <w:tcW w:w="1134" w:type="dxa"/>
          </w:tcPr>
          <w:p w14:paraId="35E7BE08" w14:textId="77777777" w:rsidR="001C4128" w:rsidRDefault="001C4128" w:rsidP="004B3BB7">
            <w:r>
              <w:t>Essential</w:t>
            </w:r>
          </w:p>
        </w:tc>
        <w:tc>
          <w:tcPr>
            <w:tcW w:w="2308" w:type="dxa"/>
          </w:tcPr>
          <w:p w14:paraId="16720975" w14:textId="77777777" w:rsidR="001C4128" w:rsidRDefault="001C4128" w:rsidP="004B3BB7">
            <w:r>
              <w:t>Interview</w:t>
            </w:r>
          </w:p>
        </w:tc>
      </w:tr>
      <w:tr w:rsidR="001C4128" w14:paraId="16052B6F" w14:textId="77777777" w:rsidTr="472A435C">
        <w:tc>
          <w:tcPr>
            <w:tcW w:w="5682" w:type="dxa"/>
          </w:tcPr>
          <w:p w14:paraId="7AA1FD65" w14:textId="77777777" w:rsidR="001C4128" w:rsidRDefault="001C4128" w:rsidP="004B3BB7">
            <w:bookmarkStart w:id="2" w:name="_Int_YrW945t9"/>
            <w:r>
              <w:t>High level</w:t>
            </w:r>
            <w:bookmarkEnd w:id="2"/>
            <w:r>
              <w:t xml:space="preserve"> of IT, data management, analytical and report writing skills</w:t>
            </w:r>
          </w:p>
        </w:tc>
        <w:tc>
          <w:tcPr>
            <w:tcW w:w="1134" w:type="dxa"/>
          </w:tcPr>
          <w:p w14:paraId="3382F830" w14:textId="77777777" w:rsidR="001C4128" w:rsidRDefault="001C4128" w:rsidP="004B3BB7">
            <w:r>
              <w:t>Essential</w:t>
            </w:r>
          </w:p>
        </w:tc>
        <w:tc>
          <w:tcPr>
            <w:tcW w:w="2308" w:type="dxa"/>
          </w:tcPr>
          <w:p w14:paraId="427823E0" w14:textId="77777777" w:rsidR="001C4128" w:rsidRDefault="001C4128" w:rsidP="004B3BB7">
            <w:r>
              <w:t>Interview</w:t>
            </w:r>
          </w:p>
        </w:tc>
      </w:tr>
      <w:tr w:rsidR="001F62E5" w14:paraId="1F13E1BC" w14:textId="77777777" w:rsidTr="472A435C">
        <w:tc>
          <w:tcPr>
            <w:tcW w:w="5682" w:type="dxa"/>
          </w:tcPr>
          <w:p w14:paraId="73E1DAB7" w14:textId="049C8F3D" w:rsidR="001F62E5" w:rsidRPr="005E585D" w:rsidRDefault="00583F0E" w:rsidP="001F62E5">
            <w:r>
              <w:t>Experience of successfully</w:t>
            </w:r>
            <w:r w:rsidR="001F62E5">
              <w:t xml:space="preserve"> </w:t>
            </w:r>
            <w:r>
              <w:t>d</w:t>
            </w:r>
            <w:r w:rsidR="001F62E5">
              <w:t xml:space="preserve">esigning and implementing </w:t>
            </w:r>
            <w:r>
              <w:t xml:space="preserve">new </w:t>
            </w:r>
            <w:r w:rsidR="001F62E5">
              <w:t>systems and process improvement</w:t>
            </w:r>
          </w:p>
        </w:tc>
        <w:tc>
          <w:tcPr>
            <w:tcW w:w="1134" w:type="dxa"/>
          </w:tcPr>
          <w:p w14:paraId="3A90A3DA" w14:textId="3F3DCFD7" w:rsidR="001F62E5" w:rsidRDefault="001F62E5" w:rsidP="004B3BB7">
            <w:r>
              <w:t>Desirable</w:t>
            </w:r>
          </w:p>
        </w:tc>
        <w:tc>
          <w:tcPr>
            <w:tcW w:w="2308" w:type="dxa"/>
          </w:tcPr>
          <w:p w14:paraId="59EAC852" w14:textId="1EDB7833" w:rsidR="001F62E5" w:rsidRDefault="00583F0E" w:rsidP="004B3B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</w:tbl>
    <w:p w14:paraId="5E8F32E9" w14:textId="12556BB6" w:rsidR="001C4128" w:rsidRPr="00476DC0" w:rsidRDefault="001C4128" w:rsidP="001C4128">
      <w:pPr>
        <w:spacing w:after="0" w:line="240" w:lineRule="auto"/>
        <w:rPr>
          <w:rFonts w:ascii="Calibri" w:hAnsi="Calibri"/>
        </w:rPr>
      </w:pPr>
    </w:p>
    <w:p w14:paraId="36A10C4E" w14:textId="121589E7" w:rsidR="001C4128" w:rsidRPr="00C35EDB" w:rsidRDefault="001C4128" w:rsidP="001C4128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sz w:val="20"/>
          <w:szCs w:val="20"/>
        </w:rPr>
      </w:pPr>
      <w:r w:rsidRPr="472A435C">
        <w:rPr>
          <w:rFonts w:ascii="Calibri" w:hAnsi="Calibri"/>
          <w:b/>
          <w:bCs/>
          <w:sz w:val="20"/>
          <w:szCs w:val="20"/>
        </w:rPr>
        <w:t>Application Form</w:t>
      </w:r>
      <w:r w:rsidRPr="472A435C">
        <w:rPr>
          <w:rFonts w:ascii="Calibri" w:hAnsi="Calibri"/>
          <w:sz w:val="20"/>
          <w:szCs w:val="20"/>
        </w:rPr>
        <w:t xml:space="preserve"> – assessed against the application form, </w:t>
      </w:r>
      <w:r w:rsidR="78731107" w:rsidRPr="472A435C">
        <w:rPr>
          <w:rFonts w:ascii="Calibri" w:hAnsi="Calibri"/>
          <w:sz w:val="20"/>
          <w:szCs w:val="20"/>
        </w:rPr>
        <w:t>curriculum vitae,</w:t>
      </w:r>
      <w:r w:rsidRPr="472A435C">
        <w:rPr>
          <w:rFonts w:ascii="Calibri" w:hAnsi="Calibri"/>
          <w:sz w:val="20"/>
          <w:szCs w:val="20"/>
        </w:rPr>
        <w:t xml:space="preserve"> and letter of support. Applicants will not be asked to answer a specific supporting statement. Normally used to evaluate factual evidence e.g. award of a qualification. Will </w:t>
      </w:r>
      <w:bookmarkStart w:id="3" w:name="_Int_1ofePfAE"/>
      <w:proofErr w:type="gramStart"/>
      <w:r w:rsidRPr="472A435C">
        <w:rPr>
          <w:rFonts w:ascii="Calibri" w:hAnsi="Calibri"/>
          <w:sz w:val="20"/>
          <w:szCs w:val="20"/>
        </w:rPr>
        <w:t>be</w:t>
      </w:r>
      <w:bookmarkEnd w:id="3"/>
      <w:proofErr w:type="gramEnd"/>
      <w:r w:rsidRPr="472A435C">
        <w:rPr>
          <w:rFonts w:ascii="Calibri" w:hAnsi="Calibri"/>
          <w:sz w:val="20"/>
          <w:szCs w:val="20"/>
        </w:rPr>
        <w:t xml:space="preserve"> “scored” as part of the shortlisting process</w:t>
      </w:r>
      <w:r w:rsidR="7A7E6CEB" w:rsidRPr="472A435C">
        <w:rPr>
          <w:rFonts w:ascii="Calibri" w:hAnsi="Calibri"/>
          <w:sz w:val="20"/>
          <w:szCs w:val="20"/>
        </w:rPr>
        <w:t xml:space="preserve">. </w:t>
      </w:r>
    </w:p>
    <w:p w14:paraId="5B61E93F" w14:textId="77777777" w:rsidR="001C4128" w:rsidRPr="00C35EDB" w:rsidRDefault="001C4128" w:rsidP="001C4128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sz w:val="20"/>
          <w:szCs w:val="20"/>
        </w:rPr>
      </w:pPr>
      <w:r w:rsidRPr="00C35EDB">
        <w:rPr>
          <w:rFonts w:ascii="Calibri" w:hAnsi="Calibri"/>
          <w:b/>
          <w:sz w:val="20"/>
          <w:szCs w:val="20"/>
        </w:rPr>
        <w:t>Supporting Statements</w:t>
      </w:r>
      <w:r w:rsidRPr="00C35EDB">
        <w:rPr>
          <w:rFonts w:ascii="Calibri" w:hAnsi="Calibri"/>
          <w:sz w:val="20"/>
          <w:szCs w:val="20"/>
        </w:rPr>
        <w:t xml:space="preserve"> - applicants are asked to provide a statement to demonstrate how they meet the criteria. The response will be “scored” as part of the shortlisting process. </w:t>
      </w:r>
    </w:p>
    <w:p w14:paraId="563DF8B7" w14:textId="38E653A4" w:rsidR="001C4128" w:rsidRPr="00C35EDB" w:rsidRDefault="001C4128" w:rsidP="001C4128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472A435C">
        <w:rPr>
          <w:rFonts w:ascii="Calibri" w:hAnsi="Calibri"/>
          <w:b/>
          <w:bCs/>
          <w:sz w:val="20"/>
          <w:szCs w:val="20"/>
        </w:rPr>
        <w:t>Interview</w:t>
      </w:r>
      <w:r w:rsidRPr="472A435C">
        <w:rPr>
          <w:rFonts w:ascii="Calibri" w:hAnsi="Calibri"/>
          <w:sz w:val="20"/>
          <w:szCs w:val="20"/>
        </w:rPr>
        <w:t xml:space="preserve"> – assessed during the interview process by either </w:t>
      </w:r>
      <w:r w:rsidR="37587993" w:rsidRPr="472A435C">
        <w:rPr>
          <w:rFonts w:ascii="Calibri" w:hAnsi="Calibri"/>
          <w:sz w:val="20"/>
          <w:szCs w:val="20"/>
        </w:rPr>
        <w:t>competency-based</w:t>
      </w:r>
      <w:r w:rsidRPr="472A435C">
        <w:rPr>
          <w:rFonts w:ascii="Calibri" w:hAnsi="Calibri"/>
          <w:sz w:val="20"/>
          <w:szCs w:val="20"/>
        </w:rPr>
        <w:t xml:space="preserve"> interview questions, </w:t>
      </w:r>
      <w:r w:rsidR="677282BF" w:rsidRPr="472A435C">
        <w:rPr>
          <w:rFonts w:ascii="Calibri" w:hAnsi="Calibri"/>
          <w:sz w:val="20"/>
          <w:szCs w:val="20"/>
        </w:rPr>
        <w:t>tests,</w:t>
      </w:r>
      <w:r w:rsidRPr="472A435C">
        <w:rPr>
          <w:rFonts w:ascii="Calibri" w:hAnsi="Calibri"/>
          <w:sz w:val="20"/>
          <w:szCs w:val="20"/>
        </w:rPr>
        <w:t xml:space="preserve"> or presentation etc.</w:t>
      </w:r>
    </w:p>
    <w:p w14:paraId="227B74BA" w14:textId="77777777" w:rsidR="00426BC5" w:rsidRDefault="00426BC5"/>
    <w:sectPr w:rsidR="00426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04gwR4bU" int2:invalidationBookmarkName="" int2:hashCode="30HHAZnkc4RXWk" int2:id="D2pvW6Jb">
      <int2:state int2:value="Rejected" int2:type="AugLoop_Text_Critique"/>
    </int2:bookmark>
    <int2:bookmark int2:bookmarkName="_Int_YrW945t9" int2:invalidationBookmarkName="" int2:hashCode="+Kwb4EwnYS23o+" int2:id="OQEMJdCL">
      <int2:state int2:value="Rejected" int2:type="AugLoop_Text_Critique"/>
    </int2:bookmark>
    <int2:bookmark int2:bookmarkName="_Int_9ZQrUWPi" int2:invalidationBookmarkName="" int2:hashCode="/fxfERBKzA8UTH" int2:id="5hfw6xpg">
      <int2:state int2:value="Rejected" int2:type="AugLoop_Text_Critique"/>
    </int2:bookmark>
    <int2:bookmark int2:bookmarkName="_Int_1ofePfAE" int2:invalidationBookmarkName="" int2:hashCode="mGsbweuN6JZDxQ" int2:id="yqy1P8Fi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84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28"/>
    <w:rsid w:val="000F7BB8"/>
    <w:rsid w:val="00154CA4"/>
    <w:rsid w:val="001C4128"/>
    <w:rsid w:val="001D4FA9"/>
    <w:rsid w:val="001F62E5"/>
    <w:rsid w:val="00203300"/>
    <w:rsid w:val="002D2503"/>
    <w:rsid w:val="00343797"/>
    <w:rsid w:val="00426BC5"/>
    <w:rsid w:val="00583F0E"/>
    <w:rsid w:val="0093221E"/>
    <w:rsid w:val="00951023"/>
    <w:rsid w:val="00AB095A"/>
    <w:rsid w:val="00B562E9"/>
    <w:rsid w:val="00C201C5"/>
    <w:rsid w:val="00C432B9"/>
    <w:rsid w:val="00C67C5E"/>
    <w:rsid w:val="00D103DB"/>
    <w:rsid w:val="00DB58CC"/>
    <w:rsid w:val="00E80DFC"/>
    <w:rsid w:val="00FC10D9"/>
    <w:rsid w:val="00FC4A05"/>
    <w:rsid w:val="37587993"/>
    <w:rsid w:val="3F5939C5"/>
    <w:rsid w:val="472A435C"/>
    <w:rsid w:val="677282BF"/>
    <w:rsid w:val="78731107"/>
    <w:rsid w:val="7A7E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AD8F9"/>
  <w15:docId w15:val="{03D4FD74-84A6-4943-89E1-0B86DC29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128"/>
    <w:pPr>
      <w:ind w:left="720"/>
      <w:contextualSpacing/>
    </w:pPr>
  </w:style>
  <w:style w:type="table" w:styleId="TableGrid">
    <w:name w:val="Table Grid"/>
    <w:basedOn w:val="TableNormal"/>
    <w:uiPriority w:val="59"/>
    <w:rsid w:val="001C4128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12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B58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1835</Characters>
  <Application>Microsoft Office Word</Application>
  <DocSecurity>0</DocSecurity>
  <Lines>15</Lines>
  <Paragraphs>4</Paragraphs>
  <ScaleCrop>false</ScaleCrop>
  <Company>Lancaster University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whiterc</dc:creator>
  <cp:lastModifiedBy>McClinton, Laura</cp:lastModifiedBy>
  <cp:revision>4</cp:revision>
  <cp:lastPrinted>2022-11-28T11:14:00Z</cp:lastPrinted>
  <dcterms:created xsi:type="dcterms:W3CDTF">2024-07-03T09:28:00Z</dcterms:created>
  <dcterms:modified xsi:type="dcterms:W3CDTF">2024-10-18T10:38:00Z</dcterms:modified>
</cp:coreProperties>
</file>