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502E1" w14:textId="77777777" w:rsidR="00010430" w:rsidRPr="000C161B" w:rsidRDefault="00563FB9" w:rsidP="001D0D5D">
      <w:pPr>
        <w:spacing w:before="960" w:after="0" w:line="240" w:lineRule="auto"/>
        <w:jc w:val="center"/>
        <w:rPr>
          <w:rFonts w:cstheme="minorHAnsi"/>
          <w:b/>
          <w:bCs/>
          <w:color w:val="000000" w:themeColor="text1"/>
        </w:rPr>
      </w:pPr>
      <w:r w:rsidRPr="000C161B">
        <w:rPr>
          <w:rFonts w:cstheme="minorHAnsi"/>
          <w:b/>
          <w:bCs/>
          <w:color w:val="000000" w:themeColor="text1"/>
        </w:rPr>
        <w:t>JOB DESCRIPTION</w:t>
      </w:r>
    </w:p>
    <w:p w14:paraId="7AFBD29C" w14:textId="798DCF09" w:rsidR="00D437D3" w:rsidRPr="00727F14" w:rsidRDefault="00727F14" w:rsidP="001D0D5D">
      <w:pPr>
        <w:spacing w:before="120" w:after="0" w:line="240" w:lineRule="auto"/>
        <w:jc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Research Associate:</w:t>
      </w:r>
      <w:r w:rsidR="00385D63" w:rsidRPr="000C161B">
        <w:rPr>
          <w:rFonts w:cstheme="minorHAnsi"/>
          <w:b/>
          <w:bCs/>
          <w:color w:val="000000" w:themeColor="text1"/>
        </w:rPr>
        <w:t xml:space="preserve"> </w:t>
      </w:r>
      <w:r w:rsidR="001330D2">
        <w:rPr>
          <w:rFonts w:cstheme="minorHAnsi"/>
          <w:b/>
          <w:bCs/>
          <w:color w:val="000000" w:themeColor="text1"/>
        </w:rPr>
        <w:t xml:space="preserve">Speculative </w:t>
      </w:r>
      <w:proofErr w:type="spellStart"/>
      <w:r w:rsidR="001330D2">
        <w:rPr>
          <w:rFonts w:cstheme="minorHAnsi"/>
          <w:b/>
          <w:bCs/>
          <w:color w:val="000000" w:themeColor="text1"/>
        </w:rPr>
        <w:t>Woolgathering</w:t>
      </w:r>
      <w:proofErr w:type="spellEnd"/>
    </w:p>
    <w:p w14:paraId="298E6F6F" w14:textId="77777777" w:rsidR="00C953A6" w:rsidRPr="000C161B" w:rsidRDefault="00C953A6" w:rsidP="001D0D5D">
      <w:pPr>
        <w:spacing w:before="120" w:after="0" w:line="240" w:lineRule="auto"/>
        <w:jc w:val="center"/>
        <w:rPr>
          <w:rFonts w:cstheme="minorHAnsi"/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5"/>
        <w:gridCol w:w="2275"/>
      </w:tblGrid>
      <w:tr w:rsidR="0064119A" w:rsidRPr="00DE7174" w14:paraId="614630D5" w14:textId="77777777" w:rsidTr="350BB0FF">
        <w:tc>
          <w:tcPr>
            <w:tcW w:w="6785" w:type="dxa"/>
          </w:tcPr>
          <w:p w14:paraId="29CBA123" w14:textId="64FDF33F" w:rsidR="00AB22F3" w:rsidRPr="000C161B" w:rsidRDefault="00AB22F3" w:rsidP="00190DDE">
            <w:pPr>
              <w:spacing w:before="40" w:after="40"/>
              <w:rPr>
                <w:rFonts w:cstheme="minorHAnsi"/>
                <w:b/>
                <w:bCs/>
                <w:color w:val="000000" w:themeColor="text1"/>
              </w:rPr>
            </w:pPr>
            <w:r w:rsidRPr="000C161B">
              <w:rPr>
                <w:rFonts w:cstheme="minorHAnsi"/>
                <w:b/>
                <w:bCs/>
                <w:color w:val="000000" w:themeColor="text1"/>
              </w:rPr>
              <w:t>Job Title:</w:t>
            </w:r>
            <w:r w:rsidR="00F15BF8" w:rsidRPr="000C161B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B3375C" w:rsidRPr="000C161B">
              <w:rPr>
                <w:rFonts w:cstheme="minorHAnsi"/>
                <w:color w:val="000000" w:themeColor="text1"/>
              </w:rPr>
              <w:t>Research Associate</w:t>
            </w:r>
            <w:r w:rsidR="00DE7174" w:rsidRPr="006F378E">
              <w:rPr>
                <w:rFonts w:cstheme="minorHAnsi"/>
                <w:color w:val="000000" w:themeColor="text1"/>
              </w:rPr>
              <w:t xml:space="preserve">: </w:t>
            </w:r>
            <w:r w:rsidR="00356278" w:rsidRPr="00356278">
              <w:rPr>
                <w:rFonts w:cstheme="minorHAnsi"/>
                <w:color w:val="000000" w:themeColor="text1"/>
              </w:rPr>
              <w:t xml:space="preserve">Speculative </w:t>
            </w:r>
            <w:proofErr w:type="spellStart"/>
            <w:r w:rsidR="00356278" w:rsidRPr="00356278">
              <w:rPr>
                <w:rFonts w:cstheme="minorHAnsi"/>
                <w:color w:val="000000" w:themeColor="text1"/>
              </w:rPr>
              <w:t>Woolgathering</w:t>
            </w:r>
            <w:proofErr w:type="spellEnd"/>
          </w:p>
        </w:tc>
        <w:tc>
          <w:tcPr>
            <w:tcW w:w="2275" w:type="dxa"/>
          </w:tcPr>
          <w:p w14:paraId="03F175F0" w14:textId="0977F72D" w:rsidR="00AB22F3" w:rsidRPr="000C161B" w:rsidRDefault="00AB22F3" w:rsidP="007B5CCA">
            <w:pPr>
              <w:spacing w:before="40" w:after="40"/>
              <w:rPr>
                <w:rFonts w:cstheme="minorHAnsi"/>
                <w:b/>
                <w:bCs/>
                <w:color w:val="000000" w:themeColor="text1"/>
              </w:rPr>
            </w:pPr>
            <w:r w:rsidRPr="000C161B">
              <w:rPr>
                <w:rFonts w:cstheme="minorHAnsi"/>
                <w:b/>
                <w:bCs/>
                <w:color w:val="000000" w:themeColor="text1"/>
              </w:rPr>
              <w:t xml:space="preserve">Grade: </w:t>
            </w:r>
            <w:r w:rsidR="00EC161D" w:rsidRPr="00EC161D">
              <w:rPr>
                <w:rFonts w:cstheme="minorHAnsi"/>
                <w:color w:val="000000" w:themeColor="text1"/>
              </w:rPr>
              <w:t>6</w:t>
            </w:r>
          </w:p>
        </w:tc>
      </w:tr>
      <w:tr w:rsidR="00A76A68" w:rsidRPr="00DE7174" w14:paraId="22F9E1CF" w14:textId="77777777" w:rsidTr="350BB0FF">
        <w:tc>
          <w:tcPr>
            <w:tcW w:w="9060" w:type="dxa"/>
            <w:gridSpan w:val="2"/>
          </w:tcPr>
          <w:p w14:paraId="5CCC4181" w14:textId="39CA602E" w:rsidR="00AB22F3" w:rsidRPr="000C161B" w:rsidRDefault="00AB22F3" w:rsidP="00A76A68">
            <w:pPr>
              <w:pStyle w:val="NoSpacing"/>
              <w:jc w:val="both"/>
              <w:rPr>
                <w:rFonts w:cstheme="minorHAnsi"/>
                <w:color w:val="000000" w:themeColor="text1"/>
              </w:rPr>
            </w:pPr>
            <w:r w:rsidRPr="000C161B">
              <w:rPr>
                <w:rFonts w:cstheme="minorHAnsi"/>
                <w:b/>
                <w:bCs/>
                <w:color w:val="000000" w:themeColor="text1"/>
              </w:rPr>
              <w:t>Duration:</w:t>
            </w:r>
            <w:r w:rsidR="001D0D5D" w:rsidRPr="000C161B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FF7F53" w:rsidRPr="000C161B">
              <w:rPr>
                <w:rFonts w:cstheme="minorHAnsi"/>
                <w:color w:val="000000" w:themeColor="text1"/>
              </w:rPr>
              <w:t xml:space="preserve">Fixed term </w:t>
            </w:r>
            <w:r w:rsidR="00A76A68" w:rsidRPr="000C161B">
              <w:rPr>
                <w:rFonts w:cstheme="minorHAnsi"/>
                <w:color w:val="000000" w:themeColor="text1"/>
              </w:rPr>
              <w:t xml:space="preserve">for </w:t>
            </w:r>
            <w:r w:rsidR="0029554F">
              <w:rPr>
                <w:rFonts w:cstheme="minorHAnsi"/>
                <w:color w:val="000000" w:themeColor="text1"/>
              </w:rPr>
              <w:t>6 months 0.4 FTE (</w:t>
            </w:r>
            <w:r w:rsidR="003475DA">
              <w:rPr>
                <w:rFonts w:cstheme="minorHAnsi"/>
                <w:color w:val="000000" w:themeColor="text1"/>
              </w:rPr>
              <w:t>14.6 hours</w:t>
            </w:r>
            <w:r w:rsidR="0029554F">
              <w:rPr>
                <w:rFonts w:cstheme="minorHAnsi"/>
                <w:color w:val="000000" w:themeColor="text1"/>
              </w:rPr>
              <w:t xml:space="preserve"> per week)</w:t>
            </w:r>
            <w:r w:rsidR="00A76A68" w:rsidRPr="000C161B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64119A" w:rsidRPr="00DE7174" w14:paraId="49C966F3" w14:textId="77777777" w:rsidTr="350BB0FF">
        <w:tc>
          <w:tcPr>
            <w:tcW w:w="9060" w:type="dxa"/>
            <w:gridSpan w:val="2"/>
          </w:tcPr>
          <w:p w14:paraId="675883E9" w14:textId="7922D20C" w:rsidR="00B26951" w:rsidRPr="000C161B" w:rsidRDefault="00B26951" w:rsidP="00B26951">
            <w:pPr>
              <w:spacing w:before="40" w:after="40"/>
              <w:rPr>
                <w:rFonts w:cstheme="minorHAnsi"/>
                <w:b/>
                <w:bCs/>
                <w:color w:val="000000" w:themeColor="text1"/>
              </w:rPr>
            </w:pPr>
            <w:r w:rsidRPr="000C161B">
              <w:rPr>
                <w:rFonts w:cstheme="minorHAnsi"/>
                <w:b/>
                <w:bCs/>
                <w:color w:val="000000" w:themeColor="text1"/>
              </w:rPr>
              <w:t xml:space="preserve">Department/College: </w:t>
            </w:r>
            <w:r w:rsidRPr="000C161B">
              <w:rPr>
                <w:rFonts w:cstheme="minorHAnsi"/>
                <w:bCs/>
                <w:color w:val="000000" w:themeColor="text1"/>
              </w:rPr>
              <w:t>Lancaster Institute for the Contemporary Arts</w:t>
            </w:r>
          </w:p>
        </w:tc>
      </w:tr>
      <w:tr w:rsidR="0064119A" w:rsidRPr="00DE7174" w14:paraId="03113682" w14:textId="77777777" w:rsidTr="350BB0FF">
        <w:tc>
          <w:tcPr>
            <w:tcW w:w="9060" w:type="dxa"/>
            <w:gridSpan w:val="2"/>
          </w:tcPr>
          <w:p w14:paraId="4E7F41EE" w14:textId="6DA94F3A" w:rsidR="00B26951" w:rsidRPr="000C161B" w:rsidRDefault="00B26951">
            <w:pPr>
              <w:spacing w:before="40" w:after="40"/>
              <w:rPr>
                <w:rFonts w:cstheme="minorHAnsi"/>
                <w:color w:val="000000" w:themeColor="text1"/>
              </w:rPr>
            </w:pPr>
            <w:r w:rsidRPr="000C161B">
              <w:rPr>
                <w:rFonts w:cstheme="minorHAnsi"/>
                <w:b/>
                <w:color w:val="000000" w:themeColor="text1"/>
              </w:rPr>
              <w:t>Directly responsible to:</w:t>
            </w:r>
            <w:r w:rsidRPr="000C161B">
              <w:rPr>
                <w:rFonts w:cstheme="minorHAnsi"/>
                <w:color w:val="000000" w:themeColor="text1"/>
              </w:rPr>
              <w:t xml:space="preserve"> </w:t>
            </w:r>
            <w:r w:rsidR="00E157B1" w:rsidRPr="000C161B">
              <w:rPr>
                <w:rFonts w:cstheme="minorHAnsi"/>
                <w:color w:val="000000" w:themeColor="text1"/>
              </w:rPr>
              <w:t xml:space="preserve">Dr </w:t>
            </w:r>
            <w:r w:rsidR="0029554F">
              <w:rPr>
                <w:rFonts w:cstheme="minorHAnsi"/>
                <w:color w:val="000000" w:themeColor="text1"/>
              </w:rPr>
              <w:t>Naomi Jacobs</w:t>
            </w:r>
            <w:r w:rsidR="00E157B1" w:rsidRPr="000C161B">
              <w:rPr>
                <w:rFonts w:cstheme="minorHAnsi"/>
                <w:color w:val="000000" w:themeColor="text1"/>
              </w:rPr>
              <w:t xml:space="preserve"> </w:t>
            </w:r>
            <w:r w:rsidR="00DE7174">
              <w:rPr>
                <w:rFonts w:cstheme="minorHAnsi"/>
                <w:color w:val="000000" w:themeColor="text1"/>
              </w:rPr>
              <w:t>(</w:t>
            </w:r>
            <w:r w:rsidR="00914552">
              <w:rPr>
                <w:rFonts w:cstheme="minorHAnsi"/>
                <w:color w:val="000000" w:themeColor="text1"/>
              </w:rPr>
              <w:t>Lancaster Project Lead</w:t>
            </w:r>
            <w:r w:rsidR="00E157B1" w:rsidRPr="000C161B">
              <w:rPr>
                <w:rFonts w:cstheme="minorHAnsi"/>
                <w:color w:val="000000" w:themeColor="text1"/>
              </w:rPr>
              <w:t>)</w:t>
            </w:r>
            <w:r w:rsidR="00136A0D" w:rsidRPr="000C161B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64119A" w:rsidRPr="00DE7174" w14:paraId="65170748" w14:textId="77777777" w:rsidTr="350BB0FF">
        <w:tc>
          <w:tcPr>
            <w:tcW w:w="9060" w:type="dxa"/>
            <w:gridSpan w:val="2"/>
          </w:tcPr>
          <w:p w14:paraId="7B5ACA7D" w14:textId="77777777" w:rsidR="00B26951" w:rsidRPr="000C161B" w:rsidRDefault="00B26951" w:rsidP="00B26951">
            <w:pPr>
              <w:spacing w:before="40" w:after="40"/>
              <w:rPr>
                <w:rFonts w:cstheme="minorHAnsi"/>
                <w:color w:val="000000" w:themeColor="text1"/>
              </w:rPr>
            </w:pPr>
            <w:r w:rsidRPr="000C161B">
              <w:rPr>
                <w:rFonts w:cstheme="minorHAnsi"/>
                <w:b/>
                <w:color w:val="000000" w:themeColor="text1"/>
              </w:rPr>
              <w:t>Supervisory responsibility for:</w:t>
            </w:r>
            <w:r w:rsidRPr="000C161B">
              <w:rPr>
                <w:rFonts w:cstheme="minorHAnsi"/>
                <w:color w:val="000000" w:themeColor="text1"/>
              </w:rPr>
              <w:t xml:space="preserve"> N/A</w:t>
            </w:r>
          </w:p>
        </w:tc>
      </w:tr>
      <w:tr w:rsidR="0064119A" w:rsidRPr="00DE7174" w14:paraId="7B4F431D" w14:textId="77777777" w:rsidTr="350BB0FF">
        <w:tc>
          <w:tcPr>
            <w:tcW w:w="9060" w:type="dxa"/>
            <w:gridSpan w:val="2"/>
          </w:tcPr>
          <w:p w14:paraId="3F7F4852" w14:textId="77777777" w:rsidR="00F3403A" w:rsidRPr="000C161B" w:rsidRDefault="0071244D" w:rsidP="51DA536A">
            <w:pPr>
              <w:spacing w:before="40" w:after="40"/>
              <w:rPr>
                <w:rFonts w:cstheme="minorHAnsi"/>
                <w:b/>
                <w:bCs/>
                <w:color w:val="000000" w:themeColor="text1"/>
              </w:rPr>
            </w:pPr>
            <w:r w:rsidRPr="000C161B">
              <w:rPr>
                <w:rFonts w:cstheme="minorHAnsi"/>
                <w:b/>
                <w:bCs/>
                <w:color w:val="000000" w:themeColor="text1"/>
              </w:rPr>
              <w:t>Other c</w:t>
            </w:r>
            <w:r w:rsidR="00AB22F3" w:rsidRPr="000C161B">
              <w:rPr>
                <w:rFonts w:cstheme="minorHAnsi"/>
                <w:b/>
                <w:bCs/>
                <w:color w:val="000000" w:themeColor="text1"/>
              </w:rPr>
              <w:t>ontacts</w:t>
            </w:r>
            <w:r w:rsidRPr="000C161B"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  <w:p w14:paraId="03ED20A3" w14:textId="4921672E" w:rsidR="006C53A4" w:rsidRDefault="00AB22F3" w:rsidP="006C53A4">
            <w:pPr>
              <w:pStyle w:val="ListParagraph"/>
              <w:numPr>
                <w:ilvl w:val="0"/>
                <w:numId w:val="13"/>
              </w:numPr>
              <w:spacing w:before="40" w:after="40"/>
              <w:ind w:left="425" w:hanging="425"/>
              <w:rPr>
                <w:rFonts w:cstheme="minorHAnsi"/>
                <w:color w:val="000000" w:themeColor="text1"/>
              </w:rPr>
            </w:pPr>
            <w:r w:rsidRPr="000C161B">
              <w:rPr>
                <w:rFonts w:cstheme="minorHAnsi"/>
                <w:b/>
                <w:color w:val="000000" w:themeColor="text1"/>
              </w:rPr>
              <w:t>Internal:</w:t>
            </w:r>
            <w:r w:rsidRPr="000C161B">
              <w:rPr>
                <w:rFonts w:cstheme="minorHAnsi"/>
                <w:color w:val="000000" w:themeColor="text1"/>
              </w:rPr>
              <w:t xml:space="preserve"> </w:t>
            </w:r>
            <w:r w:rsidR="00914552">
              <w:rPr>
                <w:rFonts w:cstheme="minorHAnsi"/>
                <w:color w:val="000000" w:themeColor="text1"/>
              </w:rPr>
              <w:t xml:space="preserve">Co-Lead </w:t>
            </w:r>
            <w:r w:rsidR="0029554F">
              <w:rPr>
                <w:rFonts w:cstheme="minorHAnsi"/>
                <w:color w:val="000000" w:themeColor="text1"/>
              </w:rPr>
              <w:t>Dr David Perez</w:t>
            </w:r>
            <w:r w:rsidR="00AE18BF" w:rsidRPr="000C161B">
              <w:rPr>
                <w:rFonts w:cstheme="minorHAnsi"/>
                <w:color w:val="000000" w:themeColor="text1"/>
              </w:rPr>
              <w:t>,</w:t>
            </w:r>
            <w:r w:rsidR="00604E10" w:rsidRPr="000C161B">
              <w:rPr>
                <w:rFonts w:cstheme="minorHAnsi"/>
                <w:color w:val="000000" w:themeColor="text1"/>
              </w:rPr>
              <w:t xml:space="preserve"> </w:t>
            </w:r>
            <w:r w:rsidR="00AE18BF" w:rsidRPr="000C161B">
              <w:rPr>
                <w:rFonts w:cstheme="minorHAnsi"/>
                <w:color w:val="000000" w:themeColor="text1"/>
              </w:rPr>
              <w:t>c</w:t>
            </w:r>
            <w:r w:rsidR="0071244D" w:rsidRPr="000C161B">
              <w:rPr>
                <w:rFonts w:cstheme="minorHAnsi"/>
                <w:color w:val="000000" w:themeColor="text1"/>
              </w:rPr>
              <w:t>olleagues and students in Imagination</w:t>
            </w:r>
            <w:r w:rsidR="00727F14">
              <w:rPr>
                <w:rFonts w:cstheme="minorHAnsi"/>
                <w:color w:val="000000" w:themeColor="text1"/>
              </w:rPr>
              <w:t xml:space="preserve"> </w:t>
            </w:r>
            <w:r w:rsidR="0071244D" w:rsidRPr="000C161B">
              <w:rPr>
                <w:rFonts w:cstheme="minorHAnsi"/>
                <w:color w:val="000000" w:themeColor="text1"/>
              </w:rPr>
              <w:t>Lancaster, Lancaster Institute for the Contemporary Arts</w:t>
            </w:r>
            <w:r w:rsidRPr="000C161B">
              <w:rPr>
                <w:rFonts w:cstheme="minorHAnsi"/>
                <w:color w:val="000000" w:themeColor="text1"/>
              </w:rPr>
              <w:t xml:space="preserve"> and the Faculty of Arts and Social Sciences, other faculties, the Library, ISS, central administration</w:t>
            </w:r>
            <w:r w:rsidR="001D0D5D" w:rsidRPr="000C161B">
              <w:rPr>
                <w:rFonts w:cstheme="minorHAnsi"/>
                <w:color w:val="000000" w:themeColor="text1"/>
              </w:rPr>
              <w:t>,</w:t>
            </w:r>
            <w:r w:rsidRPr="000C161B">
              <w:rPr>
                <w:rFonts w:cstheme="minorHAnsi"/>
                <w:color w:val="000000" w:themeColor="text1"/>
              </w:rPr>
              <w:t xml:space="preserve"> and other relevant university actors.</w:t>
            </w:r>
          </w:p>
          <w:p w14:paraId="4833DD80" w14:textId="77777777" w:rsidR="008822BB" w:rsidRPr="000C161B" w:rsidRDefault="008822BB" w:rsidP="008822BB">
            <w:pPr>
              <w:pStyle w:val="ListParagraph"/>
              <w:spacing w:before="40" w:after="40"/>
              <w:ind w:left="425"/>
              <w:rPr>
                <w:rFonts w:cstheme="minorHAnsi"/>
                <w:color w:val="000000" w:themeColor="text1"/>
              </w:rPr>
            </w:pPr>
          </w:p>
          <w:p w14:paraId="3A9B8522" w14:textId="790010D1" w:rsidR="006C53A4" w:rsidRPr="000C161B" w:rsidRDefault="00AB22F3" w:rsidP="00D20135">
            <w:pPr>
              <w:pStyle w:val="ListParagraph"/>
              <w:numPr>
                <w:ilvl w:val="0"/>
                <w:numId w:val="13"/>
              </w:numPr>
              <w:spacing w:before="40" w:after="40"/>
              <w:ind w:left="425" w:hanging="425"/>
              <w:rPr>
                <w:rFonts w:cstheme="minorHAnsi"/>
                <w:color w:val="000000" w:themeColor="text1"/>
              </w:rPr>
            </w:pPr>
            <w:r w:rsidRPr="000C161B">
              <w:rPr>
                <w:rFonts w:cstheme="minorHAnsi"/>
                <w:b/>
                <w:bCs/>
                <w:color w:val="000000" w:themeColor="text1"/>
              </w:rPr>
              <w:t>External:</w:t>
            </w:r>
            <w:r w:rsidR="00F3403A" w:rsidRPr="000C161B">
              <w:rPr>
                <w:rFonts w:cstheme="minorHAnsi"/>
                <w:color w:val="000000" w:themeColor="text1"/>
              </w:rPr>
              <w:t xml:space="preserve"> </w:t>
            </w:r>
            <w:r w:rsidR="00914552">
              <w:rPr>
                <w:rFonts w:cstheme="minorHAnsi"/>
                <w:color w:val="000000" w:themeColor="text1"/>
              </w:rPr>
              <w:t>Project Lead Dr</w:t>
            </w:r>
            <w:r w:rsidR="006C53A4" w:rsidRPr="000C161B">
              <w:rPr>
                <w:rFonts w:cstheme="minorHAnsi"/>
                <w:color w:val="000000" w:themeColor="text1"/>
              </w:rPr>
              <w:t xml:space="preserve"> </w:t>
            </w:r>
            <w:r w:rsidR="00CB07F0">
              <w:rPr>
                <w:rFonts w:cstheme="minorHAnsi"/>
                <w:color w:val="000000" w:themeColor="text1"/>
              </w:rPr>
              <w:t>Anabel Gutierrez</w:t>
            </w:r>
            <w:r w:rsidR="006C53A4" w:rsidRPr="000C161B">
              <w:rPr>
                <w:rFonts w:cstheme="minorHAnsi"/>
                <w:color w:val="000000" w:themeColor="text1"/>
              </w:rPr>
              <w:t xml:space="preserve"> </w:t>
            </w:r>
            <w:r w:rsidR="007D463C">
              <w:rPr>
                <w:rFonts w:cstheme="minorHAnsi"/>
                <w:color w:val="000000" w:themeColor="text1"/>
              </w:rPr>
              <w:t xml:space="preserve">at Royal Holloway University of London, </w:t>
            </w:r>
            <w:r w:rsidR="006C53A4" w:rsidRPr="000C161B">
              <w:rPr>
                <w:rFonts w:cstheme="minorHAnsi"/>
                <w:color w:val="000000" w:themeColor="text1"/>
              </w:rPr>
              <w:t xml:space="preserve">and wider investigator team namely, Prof </w:t>
            </w:r>
            <w:r w:rsidR="007D463C">
              <w:rPr>
                <w:rFonts w:cstheme="minorHAnsi"/>
                <w:color w:val="000000" w:themeColor="text1"/>
              </w:rPr>
              <w:t>Louise Manning (</w:t>
            </w:r>
            <w:r w:rsidR="00BE7420">
              <w:rPr>
                <w:rFonts w:cstheme="minorHAnsi"/>
                <w:color w:val="000000" w:themeColor="text1"/>
              </w:rPr>
              <w:t>University of Lincoln</w:t>
            </w:r>
            <w:r w:rsidR="007D463C">
              <w:rPr>
                <w:rFonts w:cstheme="minorHAnsi"/>
                <w:color w:val="000000" w:themeColor="text1"/>
              </w:rPr>
              <w:t>)</w:t>
            </w:r>
            <w:r w:rsidR="00AE18BF" w:rsidRPr="000C161B">
              <w:rPr>
                <w:rFonts w:cstheme="minorHAnsi"/>
                <w:color w:val="000000" w:themeColor="text1"/>
              </w:rPr>
              <w:t xml:space="preserve"> and</w:t>
            </w:r>
            <w:r w:rsidR="006C53A4" w:rsidRPr="000C161B">
              <w:rPr>
                <w:rFonts w:cstheme="minorHAnsi"/>
                <w:color w:val="000000" w:themeColor="text1"/>
              </w:rPr>
              <w:t xml:space="preserve"> </w:t>
            </w:r>
            <w:r w:rsidR="00BE7420">
              <w:rPr>
                <w:rFonts w:cstheme="minorHAnsi"/>
                <w:color w:val="000000" w:themeColor="text1"/>
              </w:rPr>
              <w:t xml:space="preserve">Dr Peter Craigon (Nottingham University. </w:t>
            </w:r>
            <w:proofErr w:type="gramStart"/>
            <w:r w:rsidR="00C934C4" w:rsidRPr="000C161B">
              <w:rPr>
                <w:rFonts w:cstheme="minorHAnsi"/>
                <w:color w:val="000000" w:themeColor="text1"/>
              </w:rPr>
              <w:t>Additionally</w:t>
            </w:r>
            <w:proofErr w:type="gramEnd"/>
            <w:r w:rsidR="00C934C4" w:rsidRPr="000C161B">
              <w:rPr>
                <w:rFonts w:cstheme="minorHAnsi"/>
                <w:color w:val="000000" w:themeColor="text1"/>
              </w:rPr>
              <w:t xml:space="preserve"> it is expected you would come in contact with representatives from </w:t>
            </w:r>
            <w:r w:rsidR="0024215E">
              <w:rPr>
                <w:rFonts w:cstheme="minorHAnsi"/>
                <w:color w:val="000000" w:themeColor="text1"/>
              </w:rPr>
              <w:t xml:space="preserve">the Digital Good Network, </w:t>
            </w:r>
            <w:r w:rsidR="00AE18BF" w:rsidRPr="000C161B">
              <w:rPr>
                <w:rFonts w:cstheme="minorHAnsi"/>
                <w:color w:val="000000" w:themeColor="text1"/>
              </w:rPr>
              <w:t>UKRI, professional bodies, employers, business organisations, local and UK government organisations, community groups, academic and research networks.</w:t>
            </w:r>
          </w:p>
        </w:tc>
      </w:tr>
      <w:tr w:rsidR="00385D63" w:rsidRPr="00DE7174" w14:paraId="202A1200" w14:textId="77777777" w:rsidTr="00AE18BF">
        <w:trPr>
          <w:trHeight w:val="274"/>
        </w:trPr>
        <w:tc>
          <w:tcPr>
            <w:tcW w:w="9060" w:type="dxa"/>
            <w:gridSpan w:val="2"/>
          </w:tcPr>
          <w:p w14:paraId="6FE339A1" w14:textId="77777777" w:rsidR="007D5775" w:rsidRDefault="007D5775" w:rsidP="00473657">
            <w:pPr>
              <w:spacing w:before="40"/>
              <w:rPr>
                <w:rFonts w:cstheme="minorHAnsi"/>
                <w:b/>
                <w:bCs/>
                <w:color w:val="000000" w:themeColor="text1"/>
              </w:rPr>
            </w:pPr>
            <w:r w:rsidRPr="001972F6">
              <w:rPr>
                <w:rFonts w:cstheme="minorHAnsi"/>
                <w:b/>
                <w:bCs/>
                <w:color w:val="000000" w:themeColor="text1"/>
              </w:rPr>
              <w:t>Job purpose:</w:t>
            </w:r>
          </w:p>
          <w:p w14:paraId="2E00A4A0" w14:textId="77777777" w:rsidR="00727F14" w:rsidRPr="001972F6" w:rsidRDefault="00727F14" w:rsidP="00473657">
            <w:pPr>
              <w:spacing w:before="40"/>
              <w:rPr>
                <w:rFonts w:cstheme="minorHAnsi"/>
                <w:b/>
                <w:bCs/>
                <w:color w:val="000000" w:themeColor="text1"/>
              </w:rPr>
            </w:pPr>
          </w:p>
          <w:p w14:paraId="07AEEC57" w14:textId="1CC5239E" w:rsidR="00C43AEE" w:rsidRDefault="00AE18BF" w:rsidP="00356278">
            <w:pPr>
              <w:pStyle w:val="NoSpacing"/>
              <w:jc w:val="both"/>
              <w:rPr>
                <w:rFonts w:cstheme="minorHAnsi"/>
                <w:color w:val="000000" w:themeColor="text1"/>
              </w:rPr>
            </w:pPr>
            <w:r w:rsidRPr="00450C1E">
              <w:rPr>
                <w:rFonts w:cstheme="minorHAnsi"/>
                <w:color w:val="000000" w:themeColor="text1"/>
              </w:rPr>
              <w:t xml:space="preserve">The post-holder will </w:t>
            </w:r>
            <w:r w:rsidR="00016E8F" w:rsidRPr="00450C1E">
              <w:rPr>
                <w:rFonts w:cstheme="minorHAnsi"/>
                <w:color w:val="000000" w:themeColor="text1"/>
              </w:rPr>
              <w:t>join</w:t>
            </w:r>
            <w:r w:rsidRPr="00450C1E">
              <w:rPr>
                <w:rFonts w:cstheme="minorHAnsi"/>
                <w:color w:val="000000" w:themeColor="text1"/>
              </w:rPr>
              <w:t xml:space="preserve"> </w:t>
            </w:r>
            <w:r w:rsidR="00016E8F" w:rsidRPr="00450C1E">
              <w:rPr>
                <w:rFonts w:cstheme="minorHAnsi"/>
                <w:color w:val="000000" w:themeColor="text1"/>
              </w:rPr>
              <w:t>the</w:t>
            </w:r>
            <w:r w:rsidRPr="00450C1E">
              <w:rPr>
                <w:rFonts w:cstheme="minorHAnsi"/>
                <w:color w:val="000000" w:themeColor="text1"/>
              </w:rPr>
              <w:t xml:space="preserve"> exciting interdisciplinary research project funded by the UKRI </w:t>
            </w:r>
            <w:r w:rsidR="00E70095">
              <w:rPr>
                <w:rFonts w:cstheme="minorHAnsi"/>
                <w:color w:val="000000" w:themeColor="text1"/>
              </w:rPr>
              <w:t xml:space="preserve">Economic and Social </w:t>
            </w:r>
            <w:r w:rsidRPr="00450C1E">
              <w:rPr>
                <w:rFonts w:cstheme="minorHAnsi"/>
                <w:color w:val="000000" w:themeColor="text1"/>
              </w:rPr>
              <w:t xml:space="preserve">Research Council </w:t>
            </w:r>
            <w:r w:rsidR="00776F15">
              <w:rPr>
                <w:rFonts w:cstheme="minorHAnsi"/>
                <w:color w:val="000000" w:themeColor="text1"/>
              </w:rPr>
              <w:t xml:space="preserve">as part of the </w:t>
            </w:r>
            <w:r w:rsidR="00E70095">
              <w:rPr>
                <w:rFonts w:cstheme="minorHAnsi"/>
                <w:color w:val="000000" w:themeColor="text1"/>
              </w:rPr>
              <w:t>Digital Good Network</w:t>
            </w:r>
            <w:r w:rsidR="00920D25">
              <w:rPr>
                <w:rFonts w:cstheme="minorHAnsi"/>
                <w:color w:val="000000" w:themeColor="text1"/>
              </w:rPr>
              <w:t>,</w:t>
            </w:r>
            <w:r w:rsidR="00E70095">
              <w:rPr>
                <w:rFonts w:cstheme="minorHAnsi"/>
                <w:color w:val="000000" w:themeColor="text1"/>
              </w:rPr>
              <w:t xml:space="preserve"> </w:t>
            </w:r>
            <w:r w:rsidRPr="00450C1E">
              <w:rPr>
                <w:rFonts w:cstheme="minorHAnsi"/>
                <w:color w:val="000000" w:themeColor="text1"/>
              </w:rPr>
              <w:t>called ‘</w:t>
            </w:r>
            <w:r w:rsidR="00E70095">
              <w:rPr>
                <w:rFonts w:cstheme="minorHAnsi"/>
                <w:color w:val="000000" w:themeColor="text1"/>
              </w:rPr>
              <w:t xml:space="preserve">Speculative </w:t>
            </w:r>
            <w:proofErr w:type="spellStart"/>
            <w:r w:rsidR="00E70095">
              <w:rPr>
                <w:rFonts w:cstheme="minorHAnsi"/>
                <w:color w:val="000000" w:themeColor="text1"/>
              </w:rPr>
              <w:t>Woolgathering</w:t>
            </w:r>
            <w:proofErr w:type="spellEnd"/>
            <w:r w:rsidR="00E70095">
              <w:rPr>
                <w:rFonts w:cstheme="minorHAnsi"/>
                <w:color w:val="000000" w:themeColor="text1"/>
              </w:rPr>
              <w:t>:</w:t>
            </w:r>
            <w:r w:rsidR="007F4E52">
              <w:t xml:space="preserve"> </w:t>
            </w:r>
            <w:r w:rsidR="007F4E52" w:rsidRPr="007F4E52">
              <w:rPr>
                <w:rFonts w:cstheme="minorHAnsi"/>
                <w:color w:val="000000" w:themeColor="text1"/>
              </w:rPr>
              <w:t>Anticipatory Evaluation of Digital</w:t>
            </w:r>
            <w:r w:rsidR="007F4E52">
              <w:rPr>
                <w:rFonts w:cstheme="minorHAnsi"/>
                <w:color w:val="000000" w:themeColor="text1"/>
              </w:rPr>
              <w:t xml:space="preserve"> </w:t>
            </w:r>
            <w:r w:rsidR="007F4E52" w:rsidRPr="007F4E52">
              <w:rPr>
                <w:rFonts w:cstheme="minorHAnsi"/>
                <w:color w:val="000000" w:themeColor="text1"/>
              </w:rPr>
              <w:t>Good</w:t>
            </w:r>
            <w:r w:rsidR="007F4E52">
              <w:rPr>
                <w:rFonts w:cstheme="minorHAnsi"/>
                <w:color w:val="000000" w:themeColor="text1"/>
              </w:rPr>
              <w:t>’</w:t>
            </w:r>
            <w:r w:rsidRPr="00450C1E">
              <w:rPr>
                <w:rFonts w:cstheme="minorHAnsi"/>
                <w:color w:val="000000" w:themeColor="text1"/>
              </w:rPr>
              <w:t xml:space="preserve">. We </w:t>
            </w:r>
            <w:r w:rsidR="00016E8F" w:rsidRPr="00450C1E">
              <w:rPr>
                <w:rFonts w:cstheme="minorHAnsi"/>
                <w:color w:val="000000" w:themeColor="text1"/>
              </w:rPr>
              <w:t>are</w:t>
            </w:r>
            <w:r w:rsidRPr="00450C1E">
              <w:rPr>
                <w:rFonts w:cstheme="minorHAnsi"/>
                <w:color w:val="000000" w:themeColor="text1"/>
              </w:rPr>
              <w:t xml:space="preserve"> investigat</w:t>
            </w:r>
            <w:r w:rsidR="00016E8F" w:rsidRPr="00450C1E">
              <w:rPr>
                <w:rFonts w:cstheme="minorHAnsi"/>
                <w:color w:val="000000" w:themeColor="text1"/>
              </w:rPr>
              <w:t>ing</w:t>
            </w:r>
            <w:r w:rsidRPr="00450C1E">
              <w:rPr>
                <w:rFonts w:cstheme="minorHAnsi"/>
                <w:color w:val="000000" w:themeColor="text1"/>
              </w:rPr>
              <w:t xml:space="preserve"> </w:t>
            </w:r>
            <w:r w:rsidR="00414C50">
              <w:rPr>
                <w:rFonts w:cstheme="minorHAnsi"/>
                <w:color w:val="000000" w:themeColor="text1"/>
              </w:rPr>
              <w:t xml:space="preserve">possible </w:t>
            </w:r>
            <w:r w:rsidR="00414C50" w:rsidRPr="00414C50">
              <w:rPr>
                <w:rFonts w:cstheme="minorHAnsi"/>
                <w:color w:val="000000" w:themeColor="text1"/>
              </w:rPr>
              <w:t>futures of supply chains to consider digital sustainability</w:t>
            </w:r>
            <w:r w:rsidR="00414C50">
              <w:rPr>
                <w:rFonts w:cstheme="minorHAnsi"/>
                <w:color w:val="000000" w:themeColor="text1"/>
              </w:rPr>
              <w:t xml:space="preserve"> </w:t>
            </w:r>
            <w:r w:rsidR="00414C50" w:rsidRPr="00414C50">
              <w:rPr>
                <w:rFonts w:cstheme="minorHAnsi"/>
                <w:color w:val="000000" w:themeColor="text1"/>
              </w:rPr>
              <w:t>scenarios in the textile and fashion industry</w:t>
            </w:r>
            <w:r w:rsidR="00920D25">
              <w:rPr>
                <w:rFonts w:cstheme="minorHAnsi"/>
                <w:color w:val="000000" w:themeColor="text1"/>
              </w:rPr>
              <w:t>, and how these can be evaluated</w:t>
            </w:r>
            <w:r w:rsidR="00414C50" w:rsidRPr="00414C50">
              <w:rPr>
                <w:rFonts w:cstheme="minorHAnsi"/>
                <w:color w:val="000000" w:themeColor="text1"/>
              </w:rPr>
              <w:t>.</w:t>
            </w:r>
            <w:r w:rsidR="00414C50">
              <w:rPr>
                <w:rFonts w:cstheme="minorHAnsi"/>
                <w:color w:val="000000" w:themeColor="text1"/>
              </w:rPr>
              <w:t xml:space="preserve"> Specifically, we are using </w:t>
            </w:r>
            <w:r w:rsidR="00C43AEE">
              <w:rPr>
                <w:rFonts w:cstheme="minorHAnsi"/>
                <w:color w:val="000000" w:themeColor="text1"/>
              </w:rPr>
              <w:t xml:space="preserve">the UK wool industry as an example to </w:t>
            </w:r>
            <w:r w:rsidR="00C43AEE" w:rsidRPr="00C43AEE">
              <w:rPr>
                <w:rFonts w:cstheme="minorHAnsi"/>
                <w:color w:val="000000" w:themeColor="text1"/>
              </w:rPr>
              <w:t>demonstrate challenges in the supply chain to reimagining uses for currently</w:t>
            </w:r>
            <w:r w:rsidR="00C43AEE">
              <w:rPr>
                <w:rFonts w:cstheme="minorHAnsi"/>
                <w:color w:val="000000" w:themeColor="text1"/>
              </w:rPr>
              <w:t xml:space="preserve"> </w:t>
            </w:r>
            <w:r w:rsidR="00C43AEE" w:rsidRPr="00C43AEE">
              <w:rPr>
                <w:rFonts w:cstheme="minorHAnsi"/>
                <w:color w:val="000000" w:themeColor="text1"/>
              </w:rPr>
              <w:t>undervalued, natural biodegradable materials</w:t>
            </w:r>
            <w:r w:rsidR="00C43AEE">
              <w:rPr>
                <w:rFonts w:cstheme="minorHAnsi"/>
                <w:color w:val="000000" w:themeColor="text1"/>
              </w:rPr>
              <w:t>.</w:t>
            </w:r>
            <w:r w:rsidR="00E83755">
              <w:rPr>
                <w:rFonts w:cstheme="minorHAnsi"/>
                <w:color w:val="000000" w:themeColor="text1"/>
              </w:rPr>
              <w:t xml:space="preserve"> </w:t>
            </w:r>
            <w:r w:rsidR="00E83755" w:rsidRPr="00E83755">
              <w:rPr>
                <w:rFonts w:cstheme="minorHAnsi"/>
                <w:color w:val="000000" w:themeColor="text1"/>
              </w:rPr>
              <w:t>By creating potential futures and examining</w:t>
            </w:r>
            <w:r w:rsidR="00E83755">
              <w:rPr>
                <w:rFonts w:cstheme="minorHAnsi"/>
                <w:color w:val="000000" w:themeColor="text1"/>
              </w:rPr>
              <w:t xml:space="preserve"> </w:t>
            </w:r>
            <w:r w:rsidR="00E83755" w:rsidRPr="00E83755">
              <w:rPr>
                <w:rFonts w:cstheme="minorHAnsi"/>
                <w:color w:val="000000" w:themeColor="text1"/>
              </w:rPr>
              <w:t>their ethical challenges and dimensions of ‘good’, we can understand responsible and</w:t>
            </w:r>
            <w:r w:rsidR="00E83755">
              <w:rPr>
                <w:rFonts w:cstheme="minorHAnsi"/>
                <w:color w:val="000000" w:themeColor="text1"/>
              </w:rPr>
              <w:t xml:space="preserve"> s</w:t>
            </w:r>
            <w:r w:rsidR="00E83755" w:rsidRPr="00E83755">
              <w:rPr>
                <w:rFonts w:cstheme="minorHAnsi"/>
                <w:color w:val="000000" w:themeColor="text1"/>
              </w:rPr>
              <w:t>ustainable innovation and expose the choices that factor into evaluating digital good.</w:t>
            </w:r>
          </w:p>
          <w:p w14:paraId="27AD504A" w14:textId="408C5C3C" w:rsidR="00AE18BF" w:rsidRPr="00EC161D" w:rsidRDefault="00AE18BF" w:rsidP="00356278">
            <w:pPr>
              <w:pStyle w:val="NoSpacing"/>
              <w:jc w:val="both"/>
              <w:rPr>
                <w:rFonts w:cstheme="minorHAnsi"/>
                <w:color w:val="FF00E9"/>
              </w:rPr>
            </w:pPr>
          </w:p>
          <w:p w14:paraId="62A46111" w14:textId="5C7B4FFA" w:rsidR="00450C1E" w:rsidRPr="0057654D" w:rsidRDefault="00E602BA" w:rsidP="00356278">
            <w:pPr>
              <w:pStyle w:val="NoSpacing"/>
              <w:jc w:val="both"/>
              <w:rPr>
                <w:rFonts w:cstheme="minorHAnsi"/>
                <w:color w:val="000000" w:themeColor="text1"/>
              </w:rPr>
            </w:pPr>
            <w:r w:rsidRPr="00450C1E">
              <w:rPr>
                <w:rFonts w:cstheme="minorHAnsi"/>
                <w:color w:val="000000" w:themeColor="text1"/>
              </w:rPr>
              <w:t xml:space="preserve">Key duties of the role include </w:t>
            </w:r>
            <w:r w:rsidR="00450C1E" w:rsidRPr="00450C1E">
              <w:rPr>
                <w:rFonts w:cstheme="minorHAnsi"/>
                <w:color w:val="000000" w:themeColor="text1"/>
              </w:rPr>
              <w:t xml:space="preserve">supporting the use of speculative design methods to help develop interactive research artefacts, the use of </w:t>
            </w:r>
            <w:r w:rsidR="00450C1E" w:rsidRPr="00450C1E">
              <w:rPr>
                <w:rFonts w:cstheme="minorHAnsi"/>
                <w:bCs/>
                <w:color w:val="000000" w:themeColor="text1"/>
              </w:rPr>
              <w:t xml:space="preserve">co-design methods to </w:t>
            </w:r>
            <w:r w:rsidR="00450C1E" w:rsidRPr="0057654D">
              <w:rPr>
                <w:rFonts w:cstheme="minorHAnsi"/>
                <w:bCs/>
                <w:color w:val="000000" w:themeColor="text1"/>
              </w:rPr>
              <w:t xml:space="preserve">run workshops to understand the practical challenges faced by </w:t>
            </w:r>
            <w:r w:rsidR="00D95FA7">
              <w:rPr>
                <w:rFonts w:cstheme="minorHAnsi"/>
                <w:bCs/>
                <w:color w:val="000000" w:themeColor="text1"/>
              </w:rPr>
              <w:t>various wool supply chain stakeholders, and</w:t>
            </w:r>
            <w:r w:rsidR="00450C1E" w:rsidRPr="0057654D">
              <w:rPr>
                <w:rFonts w:cstheme="minorHAnsi"/>
                <w:color w:val="000000" w:themeColor="text1"/>
              </w:rPr>
              <w:t xml:space="preserve"> helping to run </w:t>
            </w:r>
            <w:r w:rsidR="00A120DC">
              <w:rPr>
                <w:rFonts w:cstheme="minorHAnsi"/>
                <w:color w:val="000000" w:themeColor="text1"/>
              </w:rPr>
              <w:t>evaluation workshops</w:t>
            </w:r>
            <w:r w:rsidR="00450C1E" w:rsidRPr="0057654D">
              <w:rPr>
                <w:rFonts w:cstheme="minorHAnsi"/>
                <w:color w:val="000000" w:themeColor="text1"/>
              </w:rPr>
              <w:t xml:space="preserve"> with a variety of audiences.</w:t>
            </w:r>
            <w:r w:rsidR="0057654D" w:rsidRPr="0057654D">
              <w:rPr>
                <w:rFonts w:cstheme="minorHAnsi"/>
                <w:color w:val="000000" w:themeColor="text1"/>
              </w:rPr>
              <w:t xml:space="preserve"> </w:t>
            </w:r>
            <w:r w:rsidR="001972F6" w:rsidRPr="0057654D">
              <w:rPr>
                <w:rFonts w:cstheme="minorHAnsi"/>
                <w:color w:val="000000" w:themeColor="text1"/>
              </w:rPr>
              <w:t xml:space="preserve">The post-holder will </w:t>
            </w:r>
            <w:r w:rsidR="0057654D" w:rsidRPr="0057654D">
              <w:rPr>
                <w:rFonts w:cstheme="minorHAnsi"/>
                <w:color w:val="000000" w:themeColor="text1"/>
              </w:rPr>
              <w:t xml:space="preserve">also </w:t>
            </w:r>
            <w:r w:rsidR="00275710">
              <w:rPr>
                <w:rFonts w:cstheme="minorHAnsi"/>
                <w:color w:val="000000" w:themeColor="text1"/>
              </w:rPr>
              <w:t>contribute to</w:t>
            </w:r>
            <w:r w:rsidR="00450C1E" w:rsidRPr="0057654D">
              <w:rPr>
                <w:rFonts w:cstheme="minorHAnsi"/>
                <w:color w:val="000000" w:themeColor="text1"/>
              </w:rPr>
              <w:t xml:space="preserve"> </w:t>
            </w:r>
            <w:r w:rsidR="002016F3">
              <w:rPr>
                <w:rFonts w:cstheme="minorHAnsi"/>
                <w:color w:val="000000" w:themeColor="text1"/>
              </w:rPr>
              <w:t>framework development</w:t>
            </w:r>
            <w:r w:rsidR="00450C1E" w:rsidRPr="0057654D">
              <w:rPr>
                <w:rFonts w:cstheme="minorHAnsi"/>
                <w:color w:val="000000" w:themeColor="text1"/>
              </w:rPr>
              <w:t xml:space="preserve"> </w:t>
            </w:r>
            <w:r w:rsidR="001972F6" w:rsidRPr="0057654D">
              <w:rPr>
                <w:rFonts w:cstheme="minorHAnsi"/>
                <w:color w:val="000000" w:themeColor="text1"/>
              </w:rPr>
              <w:t xml:space="preserve">and </w:t>
            </w:r>
            <w:r w:rsidR="00275710">
              <w:rPr>
                <w:rFonts w:cstheme="minorHAnsi"/>
                <w:color w:val="000000" w:themeColor="text1"/>
              </w:rPr>
              <w:t xml:space="preserve">the </w:t>
            </w:r>
            <w:r w:rsidRPr="0057654D">
              <w:rPr>
                <w:rFonts w:cstheme="minorHAnsi"/>
                <w:color w:val="000000" w:themeColor="text1"/>
              </w:rPr>
              <w:t>disseminat</w:t>
            </w:r>
            <w:r w:rsidR="00275710">
              <w:rPr>
                <w:rFonts w:cstheme="minorHAnsi"/>
                <w:color w:val="000000" w:themeColor="text1"/>
              </w:rPr>
              <w:t>ion of</w:t>
            </w:r>
            <w:r w:rsidR="001972F6" w:rsidRPr="0057654D">
              <w:rPr>
                <w:rFonts w:cstheme="minorHAnsi"/>
                <w:color w:val="000000" w:themeColor="text1"/>
              </w:rPr>
              <w:t xml:space="preserve"> research</w:t>
            </w:r>
            <w:r w:rsidRPr="0057654D">
              <w:rPr>
                <w:rFonts w:cstheme="minorHAnsi"/>
                <w:color w:val="000000" w:themeColor="text1"/>
              </w:rPr>
              <w:t xml:space="preserve"> findings</w:t>
            </w:r>
            <w:r w:rsidR="001972F6" w:rsidRPr="0057654D">
              <w:rPr>
                <w:rFonts w:cstheme="minorHAnsi"/>
                <w:color w:val="000000" w:themeColor="text1"/>
              </w:rPr>
              <w:t xml:space="preserve"> to stakeholders, publics and academia.</w:t>
            </w:r>
          </w:p>
          <w:p w14:paraId="3A747144" w14:textId="4EF1C500" w:rsidR="001972F6" w:rsidRPr="001972F6" w:rsidRDefault="001972F6" w:rsidP="001972F6">
            <w:pPr>
              <w:pStyle w:val="NoSpacing"/>
              <w:jc w:val="both"/>
              <w:rPr>
                <w:rFonts w:cstheme="minorHAnsi"/>
                <w:bCs/>
                <w:color w:val="FF00E9"/>
              </w:rPr>
            </w:pPr>
          </w:p>
        </w:tc>
      </w:tr>
      <w:tr w:rsidR="0064119A" w:rsidRPr="00DE7174" w14:paraId="00A909A2" w14:textId="77777777" w:rsidTr="00356278">
        <w:trPr>
          <w:trHeight w:val="6936"/>
        </w:trPr>
        <w:tc>
          <w:tcPr>
            <w:tcW w:w="9060" w:type="dxa"/>
            <w:gridSpan w:val="2"/>
          </w:tcPr>
          <w:p w14:paraId="7325D2F2" w14:textId="4400509F" w:rsidR="00CA13D3" w:rsidRDefault="00CA13D3" w:rsidP="00CA13D3">
            <w:pPr>
              <w:spacing w:before="40"/>
              <w:rPr>
                <w:rFonts w:cstheme="minorHAnsi"/>
                <w:b/>
                <w:bCs/>
                <w:color w:val="000000" w:themeColor="text1"/>
              </w:rPr>
            </w:pPr>
            <w:r w:rsidRPr="000C161B">
              <w:rPr>
                <w:rFonts w:cstheme="minorHAnsi"/>
                <w:b/>
                <w:bCs/>
                <w:color w:val="000000" w:themeColor="text1"/>
              </w:rPr>
              <w:lastRenderedPageBreak/>
              <w:t>Major Duties:</w:t>
            </w:r>
          </w:p>
          <w:p w14:paraId="60685832" w14:textId="77777777" w:rsidR="00727F14" w:rsidRPr="000C161B" w:rsidRDefault="00727F14" w:rsidP="00CA13D3">
            <w:pPr>
              <w:spacing w:before="40"/>
              <w:rPr>
                <w:rFonts w:cstheme="minorHAnsi"/>
                <w:b/>
                <w:bCs/>
                <w:color w:val="000000" w:themeColor="text1"/>
              </w:rPr>
            </w:pPr>
          </w:p>
          <w:p w14:paraId="546F8EDA" w14:textId="315C86D9" w:rsidR="007E37F8" w:rsidRPr="00604430" w:rsidRDefault="007E37F8" w:rsidP="00356278">
            <w:pPr>
              <w:pStyle w:val="ListParagraph"/>
              <w:numPr>
                <w:ilvl w:val="0"/>
                <w:numId w:val="21"/>
              </w:numPr>
              <w:spacing w:before="4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To support</w:t>
            </w:r>
            <w:r w:rsidR="00604430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a scoping</w:t>
            </w:r>
            <w:r w:rsidR="003155CA">
              <w:rPr>
                <w:rFonts w:cstheme="minorHAnsi"/>
                <w:color w:val="000000" w:themeColor="text1"/>
              </w:rPr>
              <w:t xml:space="preserve"> review</w:t>
            </w:r>
            <w:r>
              <w:rPr>
                <w:rFonts w:cstheme="minorHAnsi"/>
                <w:color w:val="000000" w:themeColor="text1"/>
              </w:rPr>
              <w:t xml:space="preserve"> of</w:t>
            </w:r>
            <w:r w:rsidR="00604430">
              <w:rPr>
                <w:rFonts w:cstheme="minorHAnsi"/>
                <w:color w:val="000000" w:themeColor="text1"/>
              </w:rPr>
              <w:t xml:space="preserve"> existing literature and</w:t>
            </w:r>
            <w:r>
              <w:rPr>
                <w:rFonts w:cstheme="minorHAnsi"/>
                <w:color w:val="000000" w:themeColor="text1"/>
              </w:rPr>
              <w:t xml:space="preserve"> the current landscape </w:t>
            </w:r>
            <w:r w:rsidR="003155CA">
              <w:rPr>
                <w:rFonts w:cstheme="minorHAnsi"/>
                <w:color w:val="000000" w:themeColor="text1"/>
              </w:rPr>
              <w:t xml:space="preserve">of wool production </w:t>
            </w:r>
            <w:r>
              <w:rPr>
                <w:rFonts w:cstheme="minorHAnsi"/>
                <w:color w:val="000000" w:themeColor="text1"/>
              </w:rPr>
              <w:t>to</w:t>
            </w:r>
            <w:r w:rsidR="003155CA">
              <w:rPr>
                <w:rFonts w:cstheme="minorHAnsi"/>
                <w:color w:val="000000" w:themeColor="text1"/>
              </w:rPr>
              <w:t xml:space="preserve"> </w:t>
            </w:r>
            <w:r w:rsidR="00604430">
              <w:rPr>
                <w:rFonts w:cstheme="minorHAnsi"/>
                <w:color w:val="000000" w:themeColor="text1"/>
              </w:rPr>
              <w:t xml:space="preserve">set the context for </w:t>
            </w:r>
            <w:r w:rsidR="00604430" w:rsidRPr="00604430">
              <w:rPr>
                <w:rFonts w:cstheme="minorHAnsi"/>
                <w:color w:val="000000" w:themeColor="text1"/>
              </w:rPr>
              <w:t>value addition through</w:t>
            </w:r>
            <w:r w:rsidR="00604430">
              <w:rPr>
                <w:rFonts w:cstheme="minorHAnsi"/>
                <w:color w:val="000000" w:themeColor="text1"/>
              </w:rPr>
              <w:t xml:space="preserve"> </w:t>
            </w:r>
            <w:r w:rsidR="00604430" w:rsidRPr="00604430">
              <w:rPr>
                <w:rFonts w:cstheme="minorHAnsi"/>
                <w:color w:val="000000" w:themeColor="text1"/>
              </w:rPr>
              <w:t>sustainable practices and technology.</w:t>
            </w:r>
          </w:p>
          <w:p w14:paraId="17E21469" w14:textId="0F2FB61C" w:rsidR="00167AEA" w:rsidRPr="00450C1E" w:rsidRDefault="00167AEA" w:rsidP="00356278">
            <w:pPr>
              <w:pStyle w:val="ListParagraph"/>
              <w:numPr>
                <w:ilvl w:val="0"/>
                <w:numId w:val="21"/>
              </w:numPr>
              <w:spacing w:before="40"/>
              <w:jc w:val="both"/>
              <w:rPr>
                <w:rFonts w:cstheme="minorHAnsi"/>
                <w:color w:val="000000" w:themeColor="text1"/>
              </w:rPr>
            </w:pPr>
            <w:r w:rsidRPr="00450C1E">
              <w:rPr>
                <w:rFonts w:cstheme="minorHAnsi"/>
                <w:color w:val="000000" w:themeColor="text1"/>
              </w:rPr>
              <w:t xml:space="preserve">To use co-design and participatory design methods </w:t>
            </w:r>
            <w:r w:rsidR="002108A7" w:rsidRPr="00450C1E">
              <w:rPr>
                <w:rFonts w:cstheme="minorHAnsi"/>
                <w:color w:val="000000" w:themeColor="text1"/>
              </w:rPr>
              <w:t>to conduct research with</w:t>
            </w:r>
            <w:r w:rsidR="0084243E" w:rsidRPr="00450C1E">
              <w:rPr>
                <w:rFonts w:cstheme="minorHAnsi"/>
                <w:color w:val="000000" w:themeColor="text1"/>
              </w:rPr>
              <w:t xml:space="preserve"> </w:t>
            </w:r>
            <w:r w:rsidR="00FF49E8">
              <w:rPr>
                <w:rFonts w:cstheme="minorHAnsi"/>
                <w:color w:val="000000" w:themeColor="text1"/>
              </w:rPr>
              <w:t>farmers</w:t>
            </w:r>
            <w:r w:rsidR="0084243E" w:rsidRPr="00450C1E">
              <w:rPr>
                <w:rFonts w:cstheme="minorHAnsi"/>
                <w:color w:val="000000" w:themeColor="text1"/>
              </w:rPr>
              <w:t xml:space="preserve">, industry figures, </w:t>
            </w:r>
            <w:r w:rsidR="00B12879" w:rsidRPr="00450C1E">
              <w:rPr>
                <w:rFonts w:cstheme="minorHAnsi"/>
                <w:color w:val="000000" w:themeColor="text1"/>
              </w:rPr>
              <w:t xml:space="preserve">project partners, </w:t>
            </w:r>
            <w:r w:rsidR="0084243E" w:rsidRPr="00450C1E">
              <w:rPr>
                <w:rFonts w:cstheme="minorHAnsi"/>
                <w:color w:val="000000" w:themeColor="text1"/>
              </w:rPr>
              <w:t>partner</w:t>
            </w:r>
            <w:r w:rsidR="00B12879" w:rsidRPr="00450C1E">
              <w:rPr>
                <w:rFonts w:cstheme="minorHAnsi"/>
                <w:color w:val="000000" w:themeColor="text1"/>
              </w:rPr>
              <w:t xml:space="preserve"> </w:t>
            </w:r>
            <w:r w:rsidR="0084243E" w:rsidRPr="00450C1E">
              <w:rPr>
                <w:rFonts w:cstheme="minorHAnsi"/>
                <w:color w:val="000000" w:themeColor="text1"/>
              </w:rPr>
              <w:t xml:space="preserve">institution academic staff and various other </w:t>
            </w:r>
            <w:r w:rsidRPr="00450C1E">
              <w:rPr>
                <w:rFonts w:cstheme="minorHAnsi"/>
                <w:color w:val="000000" w:themeColor="text1"/>
              </w:rPr>
              <w:t>different communities and stakeholders</w:t>
            </w:r>
            <w:r w:rsidR="00FF49E8">
              <w:rPr>
                <w:rFonts w:cstheme="minorHAnsi"/>
                <w:color w:val="000000" w:themeColor="text1"/>
              </w:rPr>
              <w:t xml:space="preserve"> to understand current challenges</w:t>
            </w:r>
            <w:r w:rsidRPr="00450C1E">
              <w:rPr>
                <w:rFonts w:cstheme="minorHAnsi"/>
                <w:color w:val="000000" w:themeColor="text1"/>
              </w:rPr>
              <w:t>.</w:t>
            </w:r>
          </w:p>
          <w:p w14:paraId="571B48BA" w14:textId="418C2F18" w:rsidR="00450C1E" w:rsidRDefault="00450C1E" w:rsidP="00356278">
            <w:pPr>
              <w:pStyle w:val="ListParagraph"/>
              <w:numPr>
                <w:ilvl w:val="0"/>
                <w:numId w:val="21"/>
              </w:numPr>
              <w:spacing w:before="40"/>
              <w:jc w:val="both"/>
              <w:rPr>
                <w:rFonts w:cstheme="minorHAnsi"/>
                <w:color w:val="000000" w:themeColor="text1"/>
              </w:rPr>
            </w:pPr>
            <w:r w:rsidRPr="00450C1E">
              <w:rPr>
                <w:rFonts w:cstheme="minorHAnsi"/>
                <w:color w:val="000000" w:themeColor="text1"/>
              </w:rPr>
              <w:t>To use practical design skills (e.g</w:t>
            </w:r>
            <w:r w:rsidR="00CE4F7D">
              <w:rPr>
                <w:rFonts w:cstheme="minorHAnsi"/>
                <w:color w:val="000000" w:themeColor="text1"/>
              </w:rPr>
              <w:t>.</w:t>
            </w:r>
            <w:r w:rsidRPr="00450C1E">
              <w:rPr>
                <w:rFonts w:cstheme="minorHAnsi"/>
                <w:color w:val="000000" w:themeColor="text1"/>
              </w:rPr>
              <w:t xml:space="preserve"> </w:t>
            </w:r>
            <w:r w:rsidR="00FF49E8">
              <w:rPr>
                <w:rFonts w:cstheme="minorHAnsi"/>
                <w:color w:val="000000" w:themeColor="text1"/>
              </w:rPr>
              <w:t>graphic design, illustration, digital design and web development</w:t>
            </w:r>
            <w:r w:rsidRPr="00450C1E">
              <w:rPr>
                <w:rFonts w:cstheme="minorHAnsi"/>
                <w:color w:val="000000" w:themeColor="text1"/>
              </w:rPr>
              <w:t xml:space="preserve">) to </w:t>
            </w:r>
            <w:r w:rsidR="0057654D">
              <w:rPr>
                <w:rFonts w:cstheme="minorHAnsi"/>
                <w:color w:val="000000" w:themeColor="text1"/>
              </w:rPr>
              <w:t xml:space="preserve">help </w:t>
            </w:r>
            <w:r w:rsidRPr="00450C1E">
              <w:rPr>
                <w:rFonts w:cstheme="minorHAnsi"/>
                <w:color w:val="000000" w:themeColor="text1"/>
              </w:rPr>
              <w:t xml:space="preserve">create innovative and compelling </w:t>
            </w:r>
            <w:r w:rsidR="007A4A20">
              <w:rPr>
                <w:rFonts w:cstheme="minorHAnsi"/>
                <w:color w:val="000000" w:themeColor="text1"/>
              </w:rPr>
              <w:t xml:space="preserve">design fiction </w:t>
            </w:r>
            <w:r w:rsidRPr="00450C1E">
              <w:rPr>
                <w:rFonts w:cstheme="minorHAnsi"/>
                <w:color w:val="000000" w:themeColor="text1"/>
              </w:rPr>
              <w:t>prototypes and interactions</w:t>
            </w:r>
            <w:r w:rsidR="007A4A20">
              <w:rPr>
                <w:rFonts w:cstheme="minorHAnsi"/>
                <w:color w:val="000000" w:themeColor="text1"/>
              </w:rPr>
              <w:t>.</w:t>
            </w:r>
          </w:p>
          <w:p w14:paraId="73471F9E" w14:textId="42B89DF0" w:rsidR="00CD411B" w:rsidRPr="00450C1E" w:rsidRDefault="00CD411B" w:rsidP="00356278">
            <w:pPr>
              <w:pStyle w:val="ListParagraph"/>
              <w:numPr>
                <w:ilvl w:val="0"/>
                <w:numId w:val="21"/>
              </w:numPr>
              <w:spacing w:before="4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To support evaluation workshops conducted with </w:t>
            </w:r>
            <w:r w:rsidR="00857FB6">
              <w:rPr>
                <w:rFonts w:cstheme="minorHAnsi"/>
                <w:color w:val="000000" w:themeColor="text1"/>
              </w:rPr>
              <w:t>stakeholders and collect qualitative research data.</w:t>
            </w:r>
          </w:p>
          <w:p w14:paraId="59DA22EE" w14:textId="2719ACC3" w:rsidR="00604E10" w:rsidRPr="00450C1E" w:rsidRDefault="00604E10" w:rsidP="00356278">
            <w:pPr>
              <w:pStyle w:val="ListParagraph"/>
              <w:numPr>
                <w:ilvl w:val="0"/>
                <w:numId w:val="21"/>
              </w:numPr>
              <w:spacing w:before="40"/>
              <w:jc w:val="both"/>
              <w:rPr>
                <w:rFonts w:cstheme="minorHAnsi"/>
                <w:color w:val="000000" w:themeColor="text1"/>
              </w:rPr>
            </w:pPr>
            <w:r w:rsidRPr="00450C1E">
              <w:rPr>
                <w:rFonts w:cstheme="minorHAnsi"/>
                <w:color w:val="000000" w:themeColor="text1"/>
              </w:rPr>
              <w:t>To analyse and synthesise qualitative/quantitative data through various methods/methodologies.</w:t>
            </w:r>
          </w:p>
          <w:p w14:paraId="12DC599C" w14:textId="7D69A7C0" w:rsidR="00604E10" w:rsidRPr="000347DF" w:rsidRDefault="71489671" w:rsidP="00356278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450C1E">
              <w:rPr>
                <w:rFonts w:cstheme="minorHAnsi"/>
                <w:color w:val="000000" w:themeColor="text1"/>
              </w:rPr>
              <w:t xml:space="preserve">To </w:t>
            </w:r>
            <w:r w:rsidR="0003440E" w:rsidRPr="00450C1E">
              <w:rPr>
                <w:rFonts w:cstheme="minorHAnsi"/>
                <w:color w:val="000000" w:themeColor="text1"/>
              </w:rPr>
              <w:t xml:space="preserve">author/co-author </w:t>
            </w:r>
            <w:r w:rsidR="228F62C8" w:rsidRPr="00450C1E">
              <w:rPr>
                <w:rFonts w:cstheme="minorHAnsi"/>
                <w:color w:val="000000" w:themeColor="text1"/>
              </w:rPr>
              <w:t xml:space="preserve">high quality </w:t>
            </w:r>
            <w:r w:rsidR="6E321E68" w:rsidRPr="00450C1E">
              <w:rPr>
                <w:rFonts w:cstheme="minorHAnsi"/>
                <w:color w:val="000000" w:themeColor="text1"/>
              </w:rPr>
              <w:t>academic publications and reports</w:t>
            </w:r>
            <w:r w:rsidR="00B12879" w:rsidRPr="00450C1E">
              <w:rPr>
                <w:rFonts w:cstheme="minorHAnsi"/>
                <w:color w:val="000000" w:themeColor="text1"/>
              </w:rPr>
              <w:t xml:space="preserve"> </w:t>
            </w:r>
            <w:r w:rsidR="0003440E" w:rsidRPr="00450C1E">
              <w:rPr>
                <w:rFonts w:cstheme="minorHAnsi"/>
                <w:color w:val="000000" w:themeColor="text1"/>
              </w:rPr>
              <w:t>based on the research for</w:t>
            </w:r>
            <w:r w:rsidR="00B12879" w:rsidRPr="00450C1E">
              <w:rPr>
                <w:rFonts w:cstheme="minorHAnsi"/>
                <w:color w:val="000000" w:themeColor="text1"/>
              </w:rPr>
              <w:t xml:space="preserve"> publi</w:t>
            </w:r>
            <w:r w:rsidR="0003440E" w:rsidRPr="00450C1E">
              <w:rPr>
                <w:rFonts w:cstheme="minorHAnsi"/>
                <w:color w:val="000000" w:themeColor="text1"/>
              </w:rPr>
              <w:t>cation</w:t>
            </w:r>
            <w:r w:rsidR="00B12879" w:rsidRPr="00450C1E">
              <w:rPr>
                <w:rFonts w:cstheme="minorHAnsi"/>
                <w:color w:val="000000" w:themeColor="text1"/>
              </w:rPr>
              <w:t xml:space="preserve"> </w:t>
            </w:r>
            <w:r w:rsidR="00604E10" w:rsidRPr="00450C1E">
              <w:rPr>
                <w:rFonts w:cstheme="minorHAnsi"/>
                <w:color w:val="000000" w:themeColor="text1"/>
              </w:rPr>
              <w:t>in peer-reviewed international conferences and journals</w:t>
            </w:r>
            <w:r w:rsidR="0003440E" w:rsidRPr="00450C1E">
              <w:rPr>
                <w:rFonts w:cstheme="minorHAnsi"/>
                <w:color w:val="000000" w:themeColor="text1"/>
              </w:rPr>
              <w:t xml:space="preserve"> (in accordance with the standards of </w:t>
            </w:r>
            <w:r w:rsidR="00167AEA" w:rsidRPr="00450C1E">
              <w:rPr>
                <w:rFonts w:cstheme="minorHAnsi"/>
                <w:color w:val="000000" w:themeColor="text1"/>
              </w:rPr>
              <w:t>the Research Excellence Framework</w:t>
            </w:r>
            <w:r w:rsidR="0003440E" w:rsidRPr="00450C1E">
              <w:rPr>
                <w:rFonts w:cstheme="minorHAnsi"/>
                <w:color w:val="000000" w:themeColor="text1"/>
              </w:rPr>
              <w:t>).</w:t>
            </w:r>
          </w:p>
          <w:p w14:paraId="4FCBFC3F" w14:textId="6038D052" w:rsidR="006B759D" w:rsidRPr="00450C1E" w:rsidRDefault="006B759D" w:rsidP="00356278">
            <w:pPr>
              <w:pStyle w:val="ListParagraph"/>
              <w:numPr>
                <w:ilvl w:val="0"/>
                <w:numId w:val="21"/>
              </w:numPr>
              <w:spacing w:before="40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450C1E">
              <w:rPr>
                <w:rFonts w:cstheme="minorHAnsi"/>
                <w:color w:val="000000" w:themeColor="text1"/>
              </w:rPr>
              <w:t>To work co-operatively and flexibly with colleagues in a team-based interdisciplinary environment and adhere to strict deadlines.</w:t>
            </w:r>
          </w:p>
          <w:p w14:paraId="0DD4156D" w14:textId="5A070DCF" w:rsidR="00E4751B" w:rsidRPr="00450C1E" w:rsidRDefault="00E4751B" w:rsidP="00356278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rFonts w:cstheme="minorHAnsi"/>
                <w:color w:val="000000" w:themeColor="text1"/>
              </w:rPr>
            </w:pPr>
            <w:r w:rsidRPr="00450C1E">
              <w:rPr>
                <w:rFonts w:cstheme="minorHAnsi"/>
                <w:color w:val="000000" w:themeColor="text1"/>
              </w:rPr>
              <w:t xml:space="preserve">To </w:t>
            </w:r>
            <w:r w:rsidR="008822BB">
              <w:rPr>
                <w:rFonts w:cstheme="minorHAnsi"/>
                <w:color w:val="000000" w:themeColor="text1"/>
              </w:rPr>
              <w:t xml:space="preserve">contribute to </w:t>
            </w:r>
            <w:r w:rsidRPr="00450C1E">
              <w:rPr>
                <w:rFonts w:cstheme="minorHAnsi"/>
                <w:color w:val="000000" w:themeColor="text1"/>
              </w:rPr>
              <w:t>completion of project deliverables in an organised and timely manner.</w:t>
            </w:r>
          </w:p>
          <w:p w14:paraId="184D537E" w14:textId="71BB4485" w:rsidR="002108A7" w:rsidRPr="00450C1E" w:rsidRDefault="00AF13E8" w:rsidP="00356278">
            <w:pPr>
              <w:pStyle w:val="ListParagraph"/>
              <w:numPr>
                <w:ilvl w:val="0"/>
                <w:numId w:val="21"/>
              </w:numPr>
              <w:spacing w:before="40"/>
              <w:jc w:val="both"/>
              <w:rPr>
                <w:rFonts w:cstheme="minorHAnsi"/>
                <w:color w:val="000000" w:themeColor="text1"/>
              </w:rPr>
            </w:pPr>
            <w:r w:rsidRPr="00450C1E">
              <w:rPr>
                <w:rFonts w:cstheme="minorHAnsi"/>
                <w:color w:val="000000" w:themeColor="text1"/>
              </w:rPr>
              <w:t>To organise</w:t>
            </w:r>
            <w:r w:rsidR="00B12879" w:rsidRPr="00450C1E">
              <w:rPr>
                <w:rFonts w:cstheme="minorHAnsi"/>
                <w:color w:val="000000" w:themeColor="text1"/>
              </w:rPr>
              <w:t xml:space="preserve"> and participate in</w:t>
            </w:r>
            <w:r w:rsidRPr="00450C1E">
              <w:rPr>
                <w:rFonts w:cstheme="minorHAnsi"/>
                <w:color w:val="000000" w:themeColor="text1"/>
              </w:rPr>
              <w:t xml:space="preserve"> project meetings </w:t>
            </w:r>
            <w:r w:rsidR="00B12879" w:rsidRPr="00450C1E">
              <w:rPr>
                <w:rFonts w:cstheme="minorHAnsi"/>
                <w:color w:val="000000" w:themeColor="text1"/>
              </w:rPr>
              <w:t xml:space="preserve">with various partners which require the </w:t>
            </w:r>
            <w:r w:rsidRPr="00450C1E">
              <w:rPr>
                <w:rFonts w:cstheme="minorHAnsi"/>
                <w:color w:val="000000" w:themeColor="text1"/>
              </w:rPr>
              <w:t xml:space="preserve">preparation and presentation of </w:t>
            </w:r>
            <w:r w:rsidR="006B759D" w:rsidRPr="00450C1E">
              <w:rPr>
                <w:rFonts w:cstheme="minorHAnsi"/>
                <w:color w:val="000000" w:themeColor="text1"/>
              </w:rPr>
              <w:t xml:space="preserve">research progress reports and </w:t>
            </w:r>
            <w:r w:rsidRPr="00450C1E">
              <w:rPr>
                <w:rFonts w:cstheme="minorHAnsi"/>
                <w:color w:val="000000" w:themeColor="text1"/>
              </w:rPr>
              <w:t>talks</w:t>
            </w:r>
            <w:r w:rsidR="0003440E" w:rsidRPr="00450C1E">
              <w:rPr>
                <w:rFonts w:cstheme="minorHAnsi"/>
                <w:color w:val="000000" w:themeColor="text1"/>
              </w:rPr>
              <w:t>.</w:t>
            </w:r>
          </w:p>
          <w:p w14:paraId="77833C31" w14:textId="29F9F977" w:rsidR="00667DC6" w:rsidRPr="003647C3" w:rsidRDefault="00667DC6" w:rsidP="003647C3">
            <w:pPr>
              <w:spacing w:before="40"/>
              <w:jc w:val="both"/>
              <w:rPr>
                <w:rFonts w:cstheme="minorHAnsi"/>
                <w:color w:val="FF00E9"/>
              </w:rPr>
            </w:pPr>
          </w:p>
        </w:tc>
      </w:tr>
    </w:tbl>
    <w:p w14:paraId="4EE391C3" w14:textId="6CAB439F" w:rsidR="00A672AC" w:rsidRPr="00A84186" w:rsidRDefault="00A672AC" w:rsidP="00A84186">
      <w:pPr>
        <w:pStyle w:val="NormalWeb"/>
        <w:spacing w:before="0" w:beforeAutospacing="0" w:after="0" w:afterAutospacing="0"/>
        <w:rPr>
          <w:rFonts w:ascii="Calibri" w:hAnsi="Calibri" w:cs="Calibri"/>
          <w:color w:val="FF00E9"/>
          <w:sz w:val="22"/>
          <w:szCs w:val="22"/>
        </w:rPr>
      </w:pPr>
    </w:p>
    <w:sectPr w:rsidR="00A672AC" w:rsidRPr="00A84186" w:rsidSect="008822BB">
      <w:headerReference w:type="first" r:id="rId11"/>
      <w:pgSz w:w="11906" w:h="16838" w:code="9"/>
      <w:pgMar w:top="75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4C4DA" w14:textId="77777777" w:rsidR="00891C08" w:rsidRDefault="00891C08" w:rsidP="00D437D3">
      <w:pPr>
        <w:spacing w:after="0" w:line="240" w:lineRule="auto"/>
      </w:pPr>
      <w:r>
        <w:separator/>
      </w:r>
    </w:p>
  </w:endnote>
  <w:endnote w:type="continuationSeparator" w:id="0">
    <w:p w14:paraId="1EA03B9F" w14:textId="77777777" w:rsidR="00891C08" w:rsidRDefault="00891C08" w:rsidP="00D4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0A1D3" w14:textId="77777777" w:rsidR="00891C08" w:rsidRDefault="00891C08" w:rsidP="00D437D3">
      <w:pPr>
        <w:spacing w:after="0" w:line="240" w:lineRule="auto"/>
      </w:pPr>
      <w:r>
        <w:separator/>
      </w:r>
    </w:p>
  </w:footnote>
  <w:footnote w:type="continuationSeparator" w:id="0">
    <w:p w14:paraId="7B89D484" w14:textId="77777777" w:rsidR="00891C08" w:rsidRDefault="00891C08" w:rsidP="00D43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DF6A1" w14:textId="0A7EF144" w:rsidR="00170454" w:rsidRDefault="00F15BF8">
    <w:pPr>
      <w:pStyle w:val="Header"/>
    </w:pPr>
    <w:r>
      <w:tab/>
    </w:r>
    <w:r>
      <w:tab/>
    </w:r>
    <w:r>
      <w:rPr>
        <w:noProof/>
        <w:lang w:eastAsia="en-GB"/>
      </w:rPr>
      <w:drawing>
        <wp:inline distT="0" distB="0" distL="0" distR="0" wp14:anchorId="79E2FD70" wp14:editId="5DCB4110">
          <wp:extent cx="2275891" cy="765545"/>
          <wp:effectExtent l="0" t="0" r="0" b="0"/>
          <wp:docPr id="927811997" name="Picture 927811997" descr="C:\Users\jennerk\AppData\Local\Microsoft\Windows\Temporary Internet Files\Content.Outlook\XLJMDCHH\LU - Logo - Positive (CMYK)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jennerk\AppData\Local\Microsoft\Windows\Temporary Internet Files\Content.Outlook\XLJMDCHH\LU - Logo - Positive (CMYK)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168" cy="770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043"/>
    <w:multiLevelType w:val="hybridMultilevel"/>
    <w:tmpl w:val="6B0AC238"/>
    <w:lvl w:ilvl="0" w:tplc="F8C89D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584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2833"/>
    <w:multiLevelType w:val="hybridMultilevel"/>
    <w:tmpl w:val="C340E50E"/>
    <w:lvl w:ilvl="0" w:tplc="1C5EB64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744A7"/>
    <w:multiLevelType w:val="hybridMultilevel"/>
    <w:tmpl w:val="C2C47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421FC">
      <w:start w:val="1"/>
      <w:numFmt w:val="bullet"/>
      <w:lvlText w:val="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E53CC"/>
    <w:multiLevelType w:val="hybridMultilevel"/>
    <w:tmpl w:val="197894CA"/>
    <w:lvl w:ilvl="0" w:tplc="17C8A51A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color w:val="808080"/>
        <w:spacing w:val="0"/>
        <w:w w:val="100"/>
        <w:position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D75D8"/>
    <w:multiLevelType w:val="hybridMultilevel"/>
    <w:tmpl w:val="A66E32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74D0B"/>
    <w:multiLevelType w:val="hybridMultilevel"/>
    <w:tmpl w:val="CF0A4CDE"/>
    <w:lvl w:ilvl="0" w:tplc="F8C89D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584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73C59"/>
    <w:multiLevelType w:val="hybridMultilevel"/>
    <w:tmpl w:val="C05C0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932B71"/>
    <w:multiLevelType w:val="hybridMultilevel"/>
    <w:tmpl w:val="ADB0B68C"/>
    <w:lvl w:ilvl="0" w:tplc="1C5EB64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9F4D31"/>
    <w:multiLevelType w:val="hybridMultilevel"/>
    <w:tmpl w:val="0B0886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50CE4"/>
    <w:multiLevelType w:val="hybridMultilevel"/>
    <w:tmpl w:val="4D74A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54819"/>
    <w:multiLevelType w:val="hybridMultilevel"/>
    <w:tmpl w:val="37AE8892"/>
    <w:lvl w:ilvl="0" w:tplc="1C5EB64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C76035"/>
    <w:multiLevelType w:val="hybridMultilevel"/>
    <w:tmpl w:val="241A5B80"/>
    <w:lvl w:ilvl="0" w:tplc="E61A12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EB5A33"/>
    <w:multiLevelType w:val="hybridMultilevel"/>
    <w:tmpl w:val="349CC726"/>
    <w:lvl w:ilvl="0" w:tplc="9A703054">
      <w:start w:val="1"/>
      <w:numFmt w:val="bullet"/>
      <w:lvlText w:val="-"/>
      <w:lvlJc w:val="left"/>
      <w:pPr>
        <w:ind w:left="513" w:hanging="360"/>
      </w:pPr>
      <w:rPr>
        <w:rFonts w:ascii="Verdana" w:hAnsi="Verdana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9" w15:restartNumberingAfterBreak="0">
    <w:nsid w:val="7F8D0F6B"/>
    <w:multiLevelType w:val="hybridMultilevel"/>
    <w:tmpl w:val="01104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9189">
    <w:abstractNumId w:val="3"/>
  </w:num>
  <w:num w:numId="2" w16cid:durableId="1961255439">
    <w:abstractNumId w:val="12"/>
  </w:num>
  <w:num w:numId="3" w16cid:durableId="1933972548">
    <w:abstractNumId w:val="2"/>
  </w:num>
  <w:num w:numId="4" w16cid:durableId="1398283181">
    <w:abstractNumId w:val="3"/>
  </w:num>
  <w:num w:numId="5" w16cid:durableId="1831099898">
    <w:abstractNumId w:val="15"/>
  </w:num>
  <w:num w:numId="6" w16cid:durableId="941259478">
    <w:abstractNumId w:val="11"/>
  </w:num>
  <w:num w:numId="7" w16cid:durableId="425687335">
    <w:abstractNumId w:val="13"/>
  </w:num>
  <w:num w:numId="8" w16cid:durableId="1527281746">
    <w:abstractNumId w:val="0"/>
  </w:num>
  <w:num w:numId="9" w16cid:durableId="550306432">
    <w:abstractNumId w:val="7"/>
  </w:num>
  <w:num w:numId="10" w16cid:durableId="313610651">
    <w:abstractNumId w:val="10"/>
  </w:num>
  <w:num w:numId="11" w16cid:durableId="1117791162">
    <w:abstractNumId w:val="17"/>
  </w:num>
  <w:num w:numId="12" w16cid:durableId="989596580">
    <w:abstractNumId w:val="18"/>
  </w:num>
  <w:num w:numId="13" w16cid:durableId="1393430939">
    <w:abstractNumId w:val="16"/>
  </w:num>
  <w:num w:numId="14" w16cid:durableId="412092144">
    <w:abstractNumId w:val="9"/>
  </w:num>
  <w:num w:numId="15" w16cid:durableId="466237886">
    <w:abstractNumId w:val="5"/>
  </w:num>
  <w:num w:numId="16" w16cid:durableId="1180198415">
    <w:abstractNumId w:val="1"/>
  </w:num>
  <w:num w:numId="17" w16cid:durableId="1497649913">
    <w:abstractNumId w:val="19"/>
  </w:num>
  <w:num w:numId="18" w16cid:durableId="1779250792">
    <w:abstractNumId w:val="4"/>
  </w:num>
  <w:num w:numId="19" w16cid:durableId="1999191229">
    <w:abstractNumId w:val="6"/>
  </w:num>
  <w:num w:numId="20" w16cid:durableId="2029912218">
    <w:abstractNumId w:val="8"/>
  </w:num>
  <w:num w:numId="21" w16cid:durableId="19144631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10430"/>
    <w:rsid w:val="00011D67"/>
    <w:rsid w:val="00016349"/>
    <w:rsid w:val="00016E8F"/>
    <w:rsid w:val="0002227B"/>
    <w:rsid w:val="0003440E"/>
    <w:rsid w:val="000347DF"/>
    <w:rsid w:val="00042258"/>
    <w:rsid w:val="00050887"/>
    <w:rsid w:val="000619B3"/>
    <w:rsid w:val="00081609"/>
    <w:rsid w:val="000822BB"/>
    <w:rsid w:val="00082E33"/>
    <w:rsid w:val="00084E25"/>
    <w:rsid w:val="00085BBD"/>
    <w:rsid w:val="00091548"/>
    <w:rsid w:val="00091AF3"/>
    <w:rsid w:val="00091BDA"/>
    <w:rsid w:val="0009216C"/>
    <w:rsid w:val="00094CC8"/>
    <w:rsid w:val="00095547"/>
    <w:rsid w:val="000A277B"/>
    <w:rsid w:val="000A4F76"/>
    <w:rsid w:val="000B03B8"/>
    <w:rsid w:val="000B0A6C"/>
    <w:rsid w:val="000B7EB6"/>
    <w:rsid w:val="000C161B"/>
    <w:rsid w:val="000D69E0"/>
    <w:rsid w:val="000F175C"/>
    <w:rsid w:val="000F1806"/>
    <w:rsid w:val="000F284E"/>
    <w:rsid w:val="000F3D7F"/>
    <w:rsid w:val="000F627F"/>
    <w:rsid w:val="0010247A"/>
    <w:rsid w:val="00102EEA"/>
    <w:rsid w:val="001330D2"/>
    <w:rsid w:val="0013311F"/>
    <w:rsid w:val="00136A0D"/>
    <w:rsid w:val="0014589A"/>
    <w:rsid w:val="00147608"/>
    <w:rsid w:val="00157F5D"/>
    <w:rsid w:val="001643E3"/>
    <w:rsid w:val="00166D54"/>
    <w:rsid w:val="00167AEA"/>
    <w:rsid w:val="00170454"/>
    <w:rsid w:val="001715FF"/>
    <w:rsid w:val="00183BD2"/>
    <w:rsid w:val="00190DDE"/>
    <w:rsid w:val="00192CCD"/>
    <w:rsid w:val="001972F6"/>
    <w:rsid w:val="001A2960"/>
    <w:rsid w:val="001C454A"/>
    <w:rsid w:val="001C607D"/>
    <w:rsid w:val="001C6DB0"/>
    <w:rsid w:val="001D0D5D"/>
    <w:rsid w:val="001D1C09"/>
    <w:rsid w:val="001D6AF8"/>
    <w:rsid w:val="001E1D17"/>
    <w:rsid w:val="001F2063"/>
    <w:rsid w:val="001F71CB"/>
    <w:rsid w:val="002016F3"/>
    <w:rsid w:val="0020365A"/>
    <w:rsid w:val="00204392"/>
    <w:rsid w:val="00204441"/>
    <w:rsid w:val="00204916"/>
    <w:rsid w:val="002108A7"/>
    <w:rsid w:val="00223FF6"/>
    <w:rsid w:val="0024215E"/>
    <w:rsid w:val="0025331C"/>
    <w:rsid w:val="00267F4B"/>
    <w:rsid w:val="002706E8"/>
    <w:rsid w:val="00273F71"/>
    <w:rsid w:val="00275710"/>
    <w:rsid w:val="00280B8F"/>
    <w:rsid w:val="0029554F"/>
    <w:rsid w:val="002A3E48"/>
    <w:rsid w:val="002A49AA"/>
    <w:rsid w:val="002C4058"/>
    <w:rsid w:val="002C541E"/>
    <w:rsid w:val="002C5E14"/>
    <w:rsid w:val="002D0900"/>
    <w:rsid w:val="002D3AC0"/>
    <w:rsid w:val="002D4FE4"/>
    <w:rsid w:val="002E0AFD"/>
    <w:rsid w:val="002E3912"/>
    <w:rsid w:val="002F3257"/>
    <w:rsid w:val="002F6932"/>
    <w:rsid w:val="00303448"/>
    <w:rsid w:val="0031145A"/>
    <w:rsid w:val="003132E4"/>
    <w:rsid w:val="00314B2B"/>
    <w:rsid w:val="003155CA"/>
    <w:rsid w:val="0032551C"/>
    <w:rsid w:val="00332683"/>
    <w:rsid w:val="00335CA5"/>
    <w:rsid w:val="003410E3"/>
    <w:rsid w:val="0034674F"/>
    <w:rsid w:val="003475DA"/>
    <w:rsid w:val="00351595"/>
    <w:rsid w:val="00356278"/>
    <w:rsid w:val="003612CD"/>
    <w:rsid w:val="003647C3"/>
    <w:rsid w:val="00366FA8"/>
    <w:rsid w:val="00370AA7"/>
    <w:rsid w:val="003734DA"/>
    <w:rsid w:val="00375ACC"/>
    <w:rsid w:val="003800EE"/>
    <w:rsid w:val="0038423D"/>
    <w:rsid w:val="00384A1C"/>
    <w:rsid w:val="003853DC"/>
    <w:rsid w:val="00385D63"/>
    <w:rsid w:val="003901CF"/>
    <w:rsid w:val="00395B6B"/>
    <w:rsid w:val="003A01B2"/>
    <w:rsid w:val="003B1C36"/>
    <w:rsid w:val="003C777E"/>
    <w:rsid w:val="003F7202"/>
    <w:rsid w:val="004051E3"/>
    <w:rsid w:val="004070E5"/>
    <w:rsid w:val="0041398C"/>
    <w:rsid w:val="00414C50"/>
    <w:rsid w:val="00424C4A"/>
    <w:rsid w:val="00436B48"/>
    <w:rsid w:val="00436F95"/>
    <w:rsid w:val="00450C1E"/>
    <w:rsid w:val="0046322D"/>
    <w:rsid w:val="0047620B"/>
    <w:rsid w:val="00476DC0"/>
    <w:rsid w:val="00491DA9"/>
    <w:rsid w:val="004B0A90"/>
    <w:rsid w:val="004B5BA2"/>
    <w:rsid w:val="004C52EF"/>
    <w:rsid w:val="004C56E7"/>
    <w:rsid w:val="004C61BB"/>
    <w:rsid w:val="004D2D77"/>
    <w:rsid w:val="004E5C94"/>
    <w:rsid w:val="004F2814"/>
    <w:rsid w:val="005002A1"/>
    <w:rsid w:val="00526287"/>
    <w:rsid w:val="00552972"/>
    <w:rsid w:val="00552BE4"/>
    <w:rsid w:val="00552C90"/>
    <w:rsid w:val="0055335C"/>
    <w:rsid w:val="00557070"/>
    <w:rsid w:val="005600AE"/>
    <w:rsid w:val="00563FB9"/>
    <w:rsid w:val="005715BB"/>
    <w:rsid w:val="0057654D"/>
    <w:rsid w:val="005801F2"/>
    <w:rsid w:val="00581AEF"/>
    <w:rsid w:val="00583835"/>
    <w:rsid w:val="00585900"/>
    <w:rsid w:val="00590F8E"/>
    <w:rsid w:val="00591AC5"/>
    <w:rsid w:val="005A6684"/>
    <w:rsid w:val="005B014F"/>
    <w:rsid w:val="005B3BB1"/>
    <w:rsid w:val="005C12CE"/>
    <w:rsid w:val="005C2CB6"/>
    <w:rsid w:val="005C4C43"/>
    <w:rsid w:val="005C6E3C"/>
    <w:rsid w:val="005D0A26"/>
    <w:rsid w:val="005D4427"/>
    <w:rsid w:val="005D7697"/>
    <w:rsid w:val="005E580D"/>
    <w:rsid w:val="00604430"/>
    <w:rsid w:val="00604E10"/>
    <w:rsid w:val="00605603"/>
    <w:rsid w:val="006104FE"/>
    <w:rsid w:val="006125A9"/>
    <w:rsid w:val="00613308"/>
    <w:rsid w:val="00626CAA"/>
    <w:rsid w:val="00630604"/>
    <w:rsid w:val="00636C6E"/>
    <w:rsid w:val="0064119A"/>
    <w:rsid w:val="00650D17"/>
    <w:rsid w:val="00656FA2"/>
    <w:rsid w:val="00657EE5"/>
    <w:rsid w:val="00667DC6"/>
    <w:rsid w:val="00667E6B"/>
    <w:rsid w:val="00673877"/>
    <w:rsid w:val="00675072"/>
    <w:rsid w:val="00692A7D"/>
    <w:rsid w:val="00693579"/>
    <w:rsid w:val="00694AFD"/>
    <w:rsid w:val="006A1D9B"/>
    <w:rsid w:val="006B3D37"/>
    <w:rsid w:val="006B759D"/>
    <w:rsid w:val="006C53A4"/>
    <w:rsid w:val="006D35E6"/>
    <w:rsid w:val="006D5DA2"/>
    <w:rsid w:val="006D67F3"/>
    <w:rsid w:val="006F05ED"/>
    <w:rsid w:val="006F2DB0"/>
    <w:rsid w:val="006F3F47"/>
    <w:rsid w:val="0070396D"/>
    <w:rsid w:val="0070474F"/>
    <w:rsid w:val="00711059"/>
    <w:rsid w:val="0071244D"/>
    <w:rsid w:val="00716534"/>
    <w:rsid w:val="00727F14"/>
    <w:rsid w:val="0073451A"/>
    <w:rsid w:val="007421B1"/>
    <w:rsid w:val="00756F37"/>
    <w:rsid w:val="00764536"/>
    <w:rsid w:val="00765BB8"/>
    <w:rsid w:val="00766627"/>
    <w:rsid w:val="00774E4F"/>
    <w:rsid w:val="00776F15"/>
    <w:rsid w:val="00796678"/>
    <w:rsid w:val="00797A1B"/>
    <w:rsid w:val="007A4A20"/>
    <w:rsid w:val="007A7219"/>
    <w:rsid w:val="007B5CCA"/>
    <w:rsid w:val="007B7208"/>
    <w:rsid w:val="007C1741"/>
    <w:rsid w:val="007C4F4C"/>
    <w:rsid w:val="007D463C"/>
    <w:rsid w:val="007D5775"/>
    <w:rsid w:val="007D772B"/>
    <w:rsid w:val="007E0B5C"/>
    <w:rsid w:val="007E108D"/>
    <w:rsid w:val="007E37F8"/>
    <w:rsid w:val="007F4E52"/>
    <w:rsid w:val="00801496"/>
    <w:rsid w:val="00802839"/>
    <w:rsid w:val="00807E7A"/>
    <w:rsid w:val="0081557D"/>
    <w:rsid w:val="00815821"/>
    <w:rsid w:val="00825DA8"/>
    <w:rsid w:val="00831F3E"/>
    <w:rsid w:val="00835659"/>
    <w:rsid w:val="0084243E"/>
    <w:rsid w:val="00843C17"/>
    <w:rsid w:val="00847EA1"/>
    <w:rsid w:val="0085191D"/>
    <w:rsid w:val="008521C5"/>
    <w:rsid w:val="00855C3E"/>
    <w:rsid w:val="00856692"/>
    <w:rsid w:val="00856E2C"/>
    <w:rsid w:val="00857FB6"/>
    <w:rsid w:val="00866F18"/>
    <w:rsid w:val="008822BB"/>
    <w:rsid w:val="00882602"/>
    <w:rsid w:val="00891C08"/>
    <w:rsid w:val="008A4849"/>
    <w:rsid w:val="008B655A"/>
    <w:rsid w:val="008D1897"/>
    <w:rsid w:val="008F007D"/>
    <w:rsid w:val="008F0880"/>
    <w:rsid w:val="0090760D"/>
    <w:rsid w:val="00914552"/>
    <w:rsid w:val="00916D5D"/>
    <w:rsid w:val="00920D25"/>
    <w:rsid w:val="009371B6"/>
    <w:rsid w:val="00943047"/>
    <w:rsid w:val="009472B1"/>
    <w:rsid w:val="009557D3"/>
    <w:rsid w:val="00960BB6"/>
    <w:rsid w:val="00962D32"/>
    <w:rsid w:val="00970637"/>
    <w:rsid w:val="00977625"/>
    <w:rsid w:val="0098507A"/>
    <w:rsid w:val="009A0416"/>
    <w:rsid w:val="009A35ED"/>
    <w:rsid w:val="009C0753"/>
    <w:rsid w:val="009C2F92"/>
    <w:rsid w:val="009D0B20"/>
    <w:rsid w:val="009D2897"/>
    <w:rsid w:val="009D5DB3"/>
    <w:rsid w:val="009E21C7"/>
    <w:rsid w:val="009E3B73"/>
    <w:rsid w:val="00A011ED"/>
    <w:rsid w:val="00A04F01"/>
    <w:rsid w:val="00A120DC"/>
    <w:rsid w:val="00A20353"/>
    <w:rsid w:val="00A20749"/>
    <w:rsid w:val="00A20E38"/>
    <w:rsid w:val="00A25D3A"/>
    <w:rsid w:val="00A27C0E"/>
    <w:rsid w:val="00A33B76"/>
    <w:rsid w:val="00A40BD8"/>
    <w:rsid w:val="00A47BAE"/>
    <w:rsid w:val="00A53C46"/>
    <w:rsid w:val="00A55997"/>
    <w:rsid w:val="00A561F3"/>
    <w:rsid w:val="00A672AC"/>
    <w:rsid w:val="00A72AB7"/>
    <w:rsid w:val="00A76A68"/>
    <w:rsid w:val="00A84186"/>
    <w:rsid w:val="00A96329"/>
    <w:rsid w:val="00AA6328"/>
    <w:rsid w:val="00AA75B2"/>
    <w:rsid w:val="00AB22F3"/>
    <w:rsid w:val="00AB76A8"/>
    <w:rsid w:val="00AD0B9E"/>
    <w:rsid w:val="00AD31F8"/>
    <w:rsid w:val="00AE18BF"/>
    <w:rsid w:val="00AE30FC"/>
    <w:rsid w:val="00AF13E8"/>
    <w:rsid w:val="00AF374A"/>
    <w:rsid w:val="00AF3956"/>
    <w:rsid w:val="00B12879"/>
    <w:rsid w:val="00B13481"/>
    <w:rsid w:val="00B20E15"/>
    <w:rsid w:val="00B26951"/>
    <w:rsid w:val="00B3375C"/>
    <w:rsid w:val="00B365FA"/>
    <w:rsid w:val="00B36CC5"/>
    <w:rsid w:val="00B37C60"/>
    <w:rsid w:val="00B452D6"/>
    <w:rsid w:val="00B454AA"/>
    <w:rsid w:val="00B53F2D"/>
    <w:rsid w:val="00B55419"/>
    <w:rsid w:val="00B57F27"/>
    <w:rsid w:val="00B71423"/>
    <w:rsid w:val="00B7282A"/>
    <w:rsid w:val="00B7412F"/>
    <w:rsid w:val="00B74F02"/>
    <w:rsid w:val="00B750AB"/>
    <w:rsid w:val="00B819B4"/>
    <w:rsid w:val="00B864A4"/>
    <w:rsid w:val="00BA290E"/>
    <w:rsid w:val="00BA3BB6"/>
    <w:rsid w:val="00BA7567"/>
    <w:rsid w:val="00BC520E"/>
    <w:rsid w:val="00BD077F"/>
    <w:rsid w:val="00BD2808"/>
    <w:rsid w:val="00BD6742"/>
    <w:rsid w:val="00BE7420"/>
    <w:rsid w:val="00BF0890"/>
    <w:rsid w:val="00C0098E"/>
    <w:rsid w:val="00C07ADC"/>
    <w:rsid w:val="00C131CE"/>
    <w:rsid w:val="00C13920"/>
    <w:rsid w:val="00C3394C"/>
    <w:rsid w:val="00C35DD6"/>
    <w:rsid w:val="00C42455"/>
    <w:rsid w:val="00C43AEE"/>
    <w:rsid w:val="00C44A8D"/>
    <w:rsid w:val="00C76B25"/>
    <w:rsid w:val="00C81716"/>
    <w:rsid w:val="00C823E2"/>
    <w:rsid w:val="00C840BB"/>
    <w:rsid w:val="00C87EC0"/>
    <w:rsid w:val="00C934C4"/>
    <w:rsid w:val="00C93AB9"/>
    <w:rsid w:val="00C953A6"/>
    <w:rsid w:val="00CA13D3"/>
    <w:rsid w:val="00CB07F0"/>
    <w:rsid w:val="00CB48F1"/>
    <w:rsid w:val="00CB6E8A"/>
    <w:rsid w:val="00CC28A0"/>
    <w:rsid w:val="00CC4F76"/>
    <w:rsid w:val="00CD0E19"/>
    <w:rsid w:val="00CD411B"/>
    <w:rsid w:val="00CD4E67"/>
    <w:rsid w:val="00CE30BC"/>
    <w:rsid w:val="00CE3493"/>
    <w:rsid w:val="00CE4F7D"/>
    <w:rsid w:val="00CE6EAD"/>
    <w:rsid w:val="00CE7ADC"/>
    <w:rsid w:val="00D03247"/>
    <w:rsid w:val="00D056F3"/>
    <w:rsid w:val="00D20135"/>
    <w:rsid w:val="00D20955"/>
    <w:rsid w:val="00D213E4"/>
    <w:rsid w:val="00D21F52"/>
    <w:rsid w:val="00D23C56"/>
    <w:rsid w:val="00D3314A"/>
    <w:rsid w:val="00D34526"/>
    <w:rsid w:val="00D4031A"/>
    <w:rsid w:val="00D437D3"/>
    <w:rsid w:val="00D45E95"/>
    <w:rsid w:val="00D506FB"/>
    <w:rsid w:val="00D5431C"/>
    <w:rsid w:val="00D64640"/>
    <w:rsid w:val="00D67FC3"/>
    <w:rsid w:val="00D762BB"/>
    <w:rsid w:val="00D76AFA"/>
    <w:rsid w:val="00D80617"/>
    <w:rsid w:val="00D842D8"/>
    <w:rsid w:val="00D92099"/>
    <w:rsid w:val="00D936A2"/>
    <w:rsid w:val="00D95FA7"/>
    <w:rsid w:val="00DB5E64"/>
    <w:rsid w:val="00DC07EC"/>
    <w:rsid w:val="00DE7174"/>
    <w:rsid w:val="00DF15DD"/>
    <w:rsid w:val="00DF2210"/>
    <w:rsid w:val="00DF42E2"/>
    <w:rsid w:val="00DF5F9E"/>
    <w:rsid w:val="00E00108"/>
    <w:rsid w:val="00E07766"/>
    <w:rsid w:val="00E079AE"/>
    <w:rsid w:val="00E11054"/>
    <w:rsid w:val="00E1268E"/>
    <w:rsid w:val="00E157B1"/>
    <w:rsid w:val="00E21109"/>
    <w:rsid w:val="00E217EA"/>
    <w:rsid w:val="00E3032C"/>
    <w:rsid w:val="00E3301C"/>
    <w:rsid w:val="00E33B7D"/>
    <w:rsid w:val="00E43934"/>
    <w:rsid w:val="00E4751B"/>
    <w:rsid w:val="00E53680"/>
    <w:rsid w:val="00E57F89"/>
    <w:rsid w:val="00E602BA"/>
    <w:rsid w:val="00E62F0F"/>
    <w:rsid w:val="00E70095"/>
    <w:rsid w:val="00E706F5"/>
    <w:rsid w:val="00E810DA"/>
    <w:rsid w:val="00E81832"/>
    <w:rsid w:val="00E83755"/>
    <w:rsid w:val="00E85F74"/>
    <w:rsid w:val="00EB1245"/>
    <w:rsid w:val="00EC161D"/>
    <w:rsid w:val="00EC5C87"/>
    <w:rsid w:val="00EC73D3"/>
    <w:rsid w:val="00ED2A03"/>
    <w:rsid w:val="00ED3269"/>
    <w:rsid w:val="00ED69A6"/>
    <w:rsid w:val="00EF1899"/>
    <w:rsid w:val="00EF2A28"/>
    <w:rsid w:val="00F005E8"/>
    <w:rsid w:val="00F12045"/>
    <w:rsid w:val="00F15AB3"/>
    <w:rsid w:val="00F15BF8"/>
    <w:rsid w:val="00F22413"/>
    <w:rsid w:val="00F22E8E"/>
    <w:rsid w:val="00F3403A"/>
    <w:rsid w:val="00F41F4F"/>
    <w:rsid w:val="00F42222"/>
    <w:rsid w:val="00F622B7"/>
    <w:rsid w:val="00F729D4"/>
    <w:rsid w:val="00F73A83"/>
    <w:rsid w:val="00F81B9A"/>
    <w:rsid w:val="00F83C99"/>
    <w:rsid w:val="00F9199E"/>
    <w:rsid w:val="00F944B2"/>
    <w:rsid w:val="00FA6304"/>
    <w:rsid w:val="00FA686E"/>
    <w:rsid w:val="00FA7E40"/>
    <w:rsid w:val="00FB1DD1"/>
    <w:rsid w:val="00FC787B"/>
    <w:rsid w:val="00FD083A"/>
    <w:rsid w:val="00FE1667"/>
    <w:rsid w:val="00FF32AB"/>
    <w:rsid w:val="00FF49E8"/>
    <w:rsid w:val="00FF7373"/>
    <w:rsid w:val="00FF7F53"/>
    <w:rsid w:val="01E616B6"/>
    <w:rsid w:val="02CB9B70"/>
    <w:rsid w:val="033C2B67"/>
    <w:rsid w:val="0630FC4B"/>
    <w:rsid w:val="06374BB1"/>
    <w:rsid w:val="0711FF6A"/>
    <w:rsid w:val="07CB5B64"/>
    <w:rsid w:val="07D15D5F"/>
    <w:rsid w:val="084CAD1A"/>
    <w:rsid w:val="0A049E33"/>
    <w:rsid w:val="0B46AC8E"/>
    <w:rsid w:val="100893F9"/>
    <w:rsid w:val="13AFD2F2"/>
    <w:rsid w:val="1472DD62"/>
    <w:rsid w:val="15DE5229"/>
    <w:rsid w:val="1B76A4BE"/>
    <w:rsid w:val="202E4215"/>
    <w:rsid w:val="20655866"/>
    <w:rsid w:val="228F62C8"/>
    <w:rsid w:val="289897D5"/>
    <w:rsid w:val="2A08ADA2"/>
    <w:rsid w:val="2B440550"/>
    <w:rsid w:val="2C844A64"/>
    <w:rsid w:val="2DAE3514"/>
    <w:rsid w:val="30B6E596"/>
    <w:rsid w:val="350BB0FF"/>
    <w:rsid w:val="35845CEC"/>
    <w:rsid w:val="366BEEE8"/>
    <w:rsid w:val="366D4C41"/>
    <w:rsid w:val="36BB94E9"/>
    <w:rsid w:val="378E41F9"/>
    <w:rsid w:val="3807BF49"/>
    <w:rsid w:val="3833358B"/>
    <w:rsid w:val="3902A47E"/>
    <w:rsid w:val="39A4ED03"/>
    <w:rsid w:val="3A340852"/>
    <w:rsid w:val="3A46F4F9"/>
    <w:rsid w:val="3EBCC4D4"/>
    <w:rsid w:val="3F026282"/>
    <w:rsid w:val="408AFBE7"/>
    <w:rsid w:val="41DBD7F1"/>
    <w:rsid w:val="493D1C48"/>
    <w:rsid w:val="4D3E6714"/>
    <w:rsid w:val="4DCD4C25"/>
    <w:rsid w:val="50323FD7"/>
    <w:rsid w:val="50FC5ED5"/>
    <w:rsid w:val="51511667"/>
    <w:rsid w:val="51DA536A"/>
    <w:rsid w:val="529F5FEF"/>
    <w:rsid w:val="54039948"/>
    <w:rsid w:val="573853F2"/>
    <w:rsid w:val="593A743D"/>
    <w:rsid w:val="5991D0BB"/>
    <w:rsid w:val="5A03C1BF"/>
    <w:rsid w:val="5B0D8B28"/>
    <w:rsid w:val="5DE2776E"/>
    <w:rsid w:val="5EBD5EA8"/>
    <w:rsid w:val="6117180F"/>
    <w:rsid w:val="61B86B7E"/>
    <w:rsid w:val="62896558"/>
    <w:rsid w:val="633855F0"/>
    <w:rsid w:val="66C7BF11"/>
    <w:rsid w:val="6B8561D6"/>
    <w:rsid w:val="6E321E68"/>
    <w:rsid w:val="71489671"/>
    <w:rsid w:val="724ED656"/>
    <w:rsid w:val="74E6B5B5"/>
    <w:rsid w:val="758E9E9F"/>
    <w:rsid w:val="77030CDA"/>
    <w:rsid w:val="78C63F61"/>
    <w:rsid w:val="79664576"/>
    <w:rsid w:val="7B0215D7"/>
    <w:rsid w:val="7BA20FC7"/>
    <w:rsid w:val="7EF23F9F"/>
    <w:rsid w:val="7F3E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B0F998"/>
  <w15:docId w15:val="{869621C0-64D9-9D49-8285-FD993CC1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83C99"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5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3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7D3"/>
  </w:style>
  <w:style w:type="paragraph" w:styleId="Footer">
    <w:name w:val="footer"/>
    <w:basedOn w:val="Normal"/>
    <w:link w:val="FooterChar"/>
    <w:uiPriority w:val="99"/>
    <w:unhideWhenUsed/>
    <w:rsid w:val="00D43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7D3"/>
  </w:style>
  <w:style w:type="paragraph" w:styleId="BodyTextIndent">
    <w:name w:val="Body Text Indent"/>
    <w:basedOn w:val="Normal"/>
    <w:link w:val="BodyTextIndentChar"/>
    <w:rsid w:val="00D437D3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437D3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00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2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2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2A1"/>
    <w:rPr>
      <w:b/>
      <w:bCs/>
      <w:sz w:val="20"/>
      <w:szCs w:val="20"/>
    </w:rPr>
  </w:style>
  <w:style w:type="paragraph" w:customStyle="1" w:styleId="Default">
    <w:name w:val="Default"/>
    <w:rsid w:val="00B269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337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3375C"/>
  </w:style>
  <w:style w:type="paragraph" w:styleId="NoSpacing">
    <w:name w:val="No Spacing"/>
    <w:uiPriority w:val="1"/>
    <w:qFormat/>
    <w:rsid w:val="0020444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75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75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2013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6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A6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BE9E75318474191994D5D1D39D18B" ma:contentTypeVersion="13" ma:contentTypeDescription="Create a new document." ma:contentTypeScope="" ma:versionID="ab412abd0f00b645ad1c8618a2e5e1c1">
  <xsd:schema xmlns:xsd="http://www.w3.org/2001/XMLSchema" xmlns:xs="http://www.w3.org/2001/XMLSchema" xmlns:p="http://schemas.microsoft.com/office/2006/metadata/properties" xmlns:ns3="cf758556-a070-426f-9342-04638f89d1e5" xmlns:ns4="1e65f4af-a4d8-4de3-b70d-cb9f5020f6b2" targetNamespace="http://schemas.microsoft.com/office/2006/metadata/properties" ma:root="true" ma:fieldsID="3d8d24a4ded1e0f45772591f472d488a" ns3:_="" ns4:_="">
    <xsd:import namespace="cf758556-a070-426f-9342-04638f89d1e5"/>
    <xsd:import namespace="1e65f4af-a4d8-4de3-b70d-cb9f5020f6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58556-a070-426f-9342-04638f89d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5f4af-a4d8-4de3-b70d-cb9f5020f6b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4BB89C-F9D0-4E6F-9C93-4CEC4665E1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341B7D-61B0-43F2-8861-66D6D362B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758556-a070-426f-9342-04638f89d1e5"/>
    <ds:schemaRef ds:uri="1e65f4af-a4d8-4de3-b70d-cb9f5020f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3ACFE8-1D7D-42C4-A1CB-5029B3827E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C418B4-58CE-4A79-AF0A-B30BF6E7FD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taylorm4</dc:creator>
  <cp:lastModifiedBy>Jacobs, Naomi</cp:lastModifiedBy>
  <cp:revision>2</cp:revision>
  <cp:lastPrinted>2012-03-07T16:13:00Z</cp:lastPrinted>
  <dcterms:created xsi:type="dcterms:W3CDTF">2024-10-11T13:45:00Z</dcterms:created>
  <dcterms:modified xsi:type="dcterms:W3CDTF">2024-10-11T13:45:00Z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0x010100F91BE9E75318474191994D5D1D39D18B</vt:lpwstr>
  </property>
</Properties>
</file>