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493FA" w14:textId="77777777" w:rsidR="00E32A8B" w:rsidRPr="00857F0A" w:rsidRDefault="00E32A8B" w:rsidP="00E32A8B">
      <w:pPr>
        <w:tabs>
          <w:tab w:val="right" w:pos="10469"/>
        </w:tabs>
        <w:rPr>
          <w:rFonts w:ascii="Calibri" w:hAnsi="Calibri"/>
        </w:rPr>
      </w:pPr>
      <w:r>
        <w:rPr>
          <w:rFonts w:ascii="Calibri" w:hAnsi="Calibri"/>
        </w:rPr>
        <w:tab/>
      </w:r>
      <w:r>
        <w:rPr>
          <w:noProof/>
        </w:rPr>
        <w:drawing>
          <wp:inline distT="0" distB="0" distL="0" distR="0" wp14:anchorId="1FA3CB8C" wp14:editId="36A8BF8F">
            <wp:extent cx="2131695" cy="780415"/>
            <wp:effectExtent l="0" t="0" r="1905" b="635"/>
            <wp:docPr id="1" name="Picture 1" descr="LU - Logo - Positive (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U - Logo - Positive (CMYK) (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1695" cy="780415"/>
                    </a:xfrm>
                    <a:prstGeom prst="rect">
                      <a:avLst/>
                    </a:prstGeom>
                    <a:noFill/>
                    <a:ln>
                      <a:noFill/>
                    </a:ln>
                  </pic:spPr>
                </pic:pic>
              </a:graphicData>
            </a:graphic>
          </wp:inline>
        </w:drawing>
      </w:r>
    </w:p>
    <w:p w14:paraId="3586A32C" w14:textId="77777777" w:rsidR="00E32A8B" w:rsidRPr="00857F0A" w:rsidRDefault="00E32A8B" w:rsidP="00E32A8B">
      <w:pPr>
        <w:jc w:val="center"/>
        <w:rPr>
          <w:rFonts w:ascii="Calibri" w:hAnsi="Calibri"/>
          <w:b/>
          <w:sz w:val="28"/>
          <w:szCs w:val="28"/>
        </w:rPr>
      </w:pPr>
      <w:r w:rsidRPr="00857F0A">
        <w:rPr>
          <w:rFonts w:ascii="Calibri" w:hAnsi="Calibri"/>
          <w:b/>
          <w:sz w:val="28"/>
          <w:szCs w:val="28"/>
        </w:rPr>
        <w:t>JOB DESCRIPTION</w:t>
      </w:r>
    </w:p>
    <w:p w14:paraId="092E9858" w14:textId="1DF01D0E" w:rsidR="00E32A8B" w:rsidRDefault="00E32A8B" w:rsidP="00E32A8B">
      <w:pPr>
        <w:jc w:val="center"/>
        <w:rPr>
          <w:rFonts w:ascii="Calibri" w:hAnsi="Calibri"/>
          <w:b/>
          <w:sz w:val="28"/>
          <w:szCs w:val="28"/>
        </w:rPr>
      </w:pPr>
      <w:r w:rsidRPr="00857F0A">
        <w:rPr>
          <w:rFonts w:ascii="Calibri" w:hAnsi="Calibri"/>
          <w:b/>
          <w:sz w:val="28"/>
          <w:szCs w:val="28"/>
        </w:rPr>
        <w:t xml:space="preserve">Vacancy Ref: </w:t>
      </w:r>
      <w:sdt>
        <w:sdtPr>
          <w:rPr>
            <w:rFonts w:ascii="Calibri" w:hAnsi="Calibri"/>
            <w:b/>
            <w:sz w:val="28"/>
            <w:szCs w:val="28"/>
          </w:rPr>
          <w:id w:val="158695602"/>
          <w:placeholder>
            <w:docPart w:val="FCB272EAA68C42DB83D0F0788D2B21A6"/>
          </w:placeholder>
        </w:sdtPr>
        <w:sdtEndPr/>
        <w:sdtContent>
          <w:r w:rsidR="005A4ECE">
            <w:rPr>
              <w:rFonts w:ascii="Calibri" w:hAnsi="Calibri"/>
              <w:b/>
              <w:sz w:val="28"/>
              <w:szCs w:val="28"/>
            </w:rPr>
            <w:t>1401-24</w:t>
          </w:r>
        </w:sdtContent>
      </w:sdt>
    </w:p>
    <w:p w14:paraId="5B9714C6" w14:textId="77777777" w:rsidR="00E32A8B" w:rsidRDefault="00E32A8B" w:rsidP="00E32A8B">
      <w:pPr>
        <w:jc w:val="center"/>
        <w:rPr>
          <w:rFonts w:ascii="Arial" w:hAnsi="Arial" w:cs="Arial"/>
          <w:b/>
          <w:sz w:val="20"/>
        </w:rPr>
      </w:pPr>
    </w:p>
    <w:p w14:paraId="4E04E198" w14:textId="4E029BC7" w:rsidR="00E32A8B" w:rsidRPr="00857F0A" w:rsidRDefault="002D4731" w:rsidP="00E32A8B">
      <w:pPr>
        <w:jc w:val="center"/>
        <w:rPr>
          <w:rFonts w:ascii="Calibri" w:hAnsi="Calibri"/>
          <w:b/>
          <w:sz w:val="28"/>
          <w:szCs w:val="28"/>
        </w:rPr>
      </w:pPr>
      <w:r>
        <w:rPr>
          <w:rFonts w:ascii="Arial" w:hAnsi="Arial" w:cs="Arial"/>
          <w:b/>
          <w:sz w:val="20"/>
        </w:rPr>
        <w:t>Edge AI Hub Grant</w:t>
      </w:r>
    </w:p>
    <w:p w14:paraId="2C4F731D" w14:textId="77777777" w:rsidR="00E32A8B" w:rsidRPr="00857F0A" w:rsidRDefault="00E32A8B" w:rsidP="00E32A8B">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0"/>
        <w:gridCol w:w="2892"/>
      </w:tblGrid>
      <w:tr w:rsidR="00E32A8B" w:rsidRPr="00857F0A" w14:paraId="0E56D306" w14:textId="77777777" w:rsidTr="006D1C76">
        <w:tc>
          <w:tcPr>
            <w:tcW w:w="7308" w:type="dxa"/>
            <w:vAlign w:val="center"/>
          </w:tcPr>
          <w:p w14:paraId="7EFFF2C7" w14:textId="7704956C" w:rsidR="00E32A8B" w:rsidRPr="00857F0A" w:rsidRDefault="00E32A8B" w:rsidP="006D1C76">
            <w:pPr>
              <w:rPr>
                <w:rFonts w:ascii="Calibri" w:hAnsi="Calibri"/>
              </w:rPr>
            </w:pPr>
            <w:r w:rsidRPr="00857F0A">
              <w:rPr>
                <w:rFonts w:ascii="Calibri" w:hAnsi="Calibri"/>
                <w:b/>
              </w:rPr>
              <w:t>Job Title:</w:t>
            </w:r>
            <w:r w:rsidRPr="00857F0A">
              <w:rPr>
                <w:rFonts w:ascii="Calibri" w:hAnsi="Calibri"/>
              </w:rPr>
              <w:tab/>
            </w:r>
            <w:sdt>
              <w:sdtPr>
                <w:rPr>
                  <w:rFonts w:ascii="Calibri" w:hAnsi="Calibri"/>
                </w:rPr>
                <w:id w:val="158695594"/>
                <w:placeholder>
                  <w:docPart w:val="6F01DD02BCB44D5BAAADAD53A2416A99"/>
                </w:placeholder>
              </w:sdtPr>
              <w:sdtEndPr/>
              <w:sdtContent>
                <w:r>
                  <w:rPr>
                    <w:rFonts w:ascii="Calibri" w:hAnsi="Calibri"/>
                  </w:rPr>
                  <w:t xml:space="preserve">Senior </w:t>
                </w:r>
                <w:r>
                  <w:rPr>
                    <w:rFonts w:ascii="Calibri" w:hAnsi="Calibri" w:cs="Tahoma"/>
                  </w:rPr>
                  <w:t>Research Associate</w:t>
                </w:r>
                <w:r w:rsidR="006666F8">
                  <w:rPr>
                    <w:rFonts w:ascii="Calibri" w:hAnsi="Calibri" w:cs="Tahoma"/>
                  </w:rPr>
                  <w:t xml:space="preserve"> – AI Security</w:t>
                </w:r>
              </w:sdtContent>
            </w:sdt>
          </w:p>
        </w:tc>
        <w:tc>
          <w:tcPr>
            <w:tcW w:w="3240" w:type="dxa"/>
            <w:vAlign w:val="center"/>
          </w:tcPr>
          <w:p w14:paraId="3C11B4EE" w14:textId="77777777" w:rsidR="00E32A8B" w:rsidRPr="00857F0A" w:rsidRDefault="00E32A8B" w:rsidP="006D1C76">
            <w:pPr>
              <w:rPr>
                <w:rFonts w:ascii="Calibri" w:hAnsi="Calibri"/>
              </w:rPr>
            </w:pPr>
            <w:r w:rsidRPr="00857F0A">
              <w:rPr>
                <w:rFonts w:ascii="Calibri" w:hAnsi="Calibri"/>
                <w:b/>
              </w:rPr>
              <w:t>Present Grade:</w:t>
            </w:r>
            <w:r w:rsidRPr="00857F0A">
              <w:rPr>
                <w:rFonts w:ascii="Calibri" w:hAnsi="Calibri"/>
              </w:rPr>
              <w:tab/>
            </w:r>
            <w:sdt>
              <w:sdtPr>
                <w:rPr>
                  <w:rFonts w:ascii="Calibri" w:hAnsi="Calibri"/>
                </w:rPr>
                <w:id w:val="158695616"/>
                <w:placeholder>
                  <w:docPart w:val="27D09B65F0B6446F9D8E0146B6DFF899"/>
                </w:placeholder>
              </w:sdtPr>
              <w:sdtEndPr/>
              <w:sdtContent>
                <w:r>
                  <w:rPr>
                    <w:rFonts w:ascii="Calibri" w:hAnsi="Calibri"/>
                  </w:rPr>
                  <w:t>7</w:t>
                </w:r>
              </w:sdtContent>
            </w:sdt>
          </w:p>
        </w:tc>
      </w:tr>
      <w:tr w:rsidR="00E32A8B" w:rsidRPr="00857F0A" w14:paraId="3DE75162" w14:textId="77777777" w:rsidTr="006D1C76">
        <w:trPr>
          <w:trHeight w:val="467"/>
        </w:trPr>
        <w:tc>
          <w:tcPr>
            <w:tcW w:w="10548" w:type="dxa"/>
            <w:gridSpan w:val="2"/>
            <w:vAlign w:val="center"/>
          </w:tcPr>
          <w:p w14:paraId="33EA4860" w14:textId="77777777" w:rsidR="00E32A8B" w:rsidRPr="00857F0A" w:rsidRDefault="00E32A8B" w:rsidP="006D1C76">
            <w:pPr>
              <w:rPr>
                <w:rFonts w:ascii="Calibri" w:hAnsi="Calibri"/>
              </w:rPr>
            </w:pPr>
            <w:r w:rsidRPr="00857F0A">
              <w:rPr>
                <w:rFonts w:ascii="Calibri" w:hAnsi="Calibri"/>
                <w:b/>
              </w:rPr>
              <w:t>Department/College:</w:t>
            </w:r>
            <w:r w:rsidRPr="00857F0A">
              <w:rPr>
                <w:rFonts w:ascii="Calibri" w:hAnsi="Calibri"/>
              </w:rPr>
              <w:tab/>
            </w:r>
            <w:r w:rsidRPr="00857F0A">
              <w:rPr>
                <w:rFonts w:ascii="Calibri" w:hAnsi="Calibri"/>
              </w:rPr>
              <w:tab/>
            </w:r>
            <w:sdt>
              <w:sdtPr>
                <w:rPr>
                  <w:rFonts w:ascii="Calibri" w:hAnsi="Calibri"/>
                </w:rPr>
                <w:id w:val="158695595"/>
                <w:placeholder>
                  <w:docPart w:val="4B43B574D9A94858B6E396D9FEDF7042"/>
                </w:placeholder>
              </w:sdtPr>
              <w:sdtEndPr/>
              <w:sdtContent>
                <w:r>
                  <w:rPr>
                    <w:rFonts w:ascii="Calibri" w:hAnsi="Calibri"/>
                  </w:rPr>
                  <w:t>School of Computing and Communications</w:t>
                </w:r>
              </w:sdtContent>
            </w:sdt>
          </w:p>
        </w:tc>
      </w:tr>
      <w:tr w:rsidR="00E32A8B" w:rsidRPr="00857F0A" w14:paraId="5A7003C4" w14:textId="77777777" w:rsidTr="006D1C76">
        <w:tc>
          <w:tcPr>
            <w:tcW w:w="10548" w:type="dxa"/>
            <w:gridSpan w:val="2"/>
            <w:vAlign w:val="center"/>
          </w:tcPr>
          <w:p w14:paraId="6E29F384" w14:textId="37654082" w:rsidR="00E32A8B" w:rsidRPr="00857F0A" w:rsidRDefault="00E32A8B" w:rsidP="006D1C76">
            <w:pPr>
              <w:rPr>
                <w:rFonts w:ascii="Calibri" w:hAnsi="Calibri"/>
              </w:rPr>
            </w:pPr>
            <w:r w:rsidRPr="00857F0A">
              <w:rPr>
                <w:rFonts w:ascii="Calibri" w:hAnsi="Calibri"/>
                <w:b/>
              </w:rPr>
              <w:t>Directly responsible to:</w:t>
            </w:r>
            <w:r w:rsidRPr="00857F0A">
              <w:rPr>
                <w:rFonts w:ascii="Calibri" w:hAnsi="Calibri"/>
              </w:rPr>
              <w:tab/>
            </w:r>
            <w:r w:rsidRPr="00857F0A">
              <w:rPr>
                <w:rFonts w:ascii="Calibri" w:hAnsi="Calibri"/>
              </w:rPr>
              <w:tab/>
            </w:r>
            <w:sdt>
              <w:sdtPr>
                <w:rPr>
                  <w:rFonts w:ascii="Calibri" w:hAnsi="Calibri"/>
                </w:rPr>
                <w:id w:val="158695598"/>
                <w:placeholder>
                  <w:docPart w:val="325D81C91282433C9648454305CCF7D0"/>
                </w:placeholder>
              </w:sdtPr>
              <w:sdtEndPr/>
              <w:sdtContent>
                <w:r>
                  <w:rPr>
                    <w:rFonts w:ascii="Calibri" w:hAnsi="Calibri"/>
                  </w:rPr>
                  <w:t>Prof Peter Garraghan</w:t>
                </w:r>
              </w:sdtContent>
            </w:sdt>
          </w:p>
        </w:tc>
      </w:tr>
      <w:tr w:rsidR="00E32A8B" w:rsidRPr="00857F0A" w14:paraId="300CFBC5" w14:textId="77777777" w:rsidTr="006D1C76">
        <w:tc>
          <w:tcPr>
            <w:tcW w:w="10548" w:type="dxa"/>
            <w:gridSpan w:val="2"/>
            <w:vAlign w:val="center"/>
          </w:tcPr>
          <w:p w14:paraId="164D56F0" w14:textId="42689E0F" w:rsidR="00E32A8B" w:rsidRPr="00857F0A" w:rsidRDefault="00E32A8B" w:rsidP="006D1C76">
            <w:pPr>
              <w:rPr>
                <w:rFonts w:ascii="Calibri" w:hAnsi="Calibri"/>
              </w:rPr>
            </w:pPr>
            <w:r w:rsidRPr="00857F0A">
              <w:rPr>
                <w:rFonts w:ascii="Calibri" w:hAnsi="Calibri"/>
                <w:b/>
              </w:rPr>
              <w:t>Supervisory responsibility for:</w:t>
            </w:r>
            <w:r>
              <w:rPr>
                <w:rFonts w:ascii="Calibri" w:hAnsi="Calibri"/>
                <w:b/>
              </w:rPr>
              <w:t xml:space="preserve"> </w:t>
            </w:r>
            <w:r>
              <w:rPr>
                <w:rFonts w:ascii="Arial" w:hAnsi="Arial" w:cs="Arial"/>
                <w:sz w:val="20"/>
              </w:rPr>
              <w:t xml:space="preserve"> </w:t>
            </w:r>
            <w:sdt>
              <w:sdtPr>
                <w:rPr>
                  <w:rFonts w:ascii="Arial" w:hAnsi="Arial" w:cs="Arial"/>
                  <w:sz w:val="20"/>
                </w:rPr>
                <w:id w:val="-1142415072"/>
                <w:placeholder>
                  <w:docPart w:val="63E39CE69B2A42ABA941D470071B1574"/>
                </w:placeholder>
              </w:sdtPr>
              <w:sdtEndPr/>
              <w:sdtContent>
                <w:r>
                  <w:rPr>
                    <w:rFonts w:ascii="Arial" w:hAnsi="Arial" w:cs="Arial"/>
                    <w:sz w:val="20"/>
                  </w:rPr>
                  <w:t xml:space="preserve"> </w:t>
                </w:r>
              </w:sdtContent>
            </w:sdt>
          </w:p>
        </w:tc>
      </w:tr>
      <w:tr w:rsidR="00E32A8B" w:rsidRPr="00857F0A" w14:paraId="58B63678" w14:textId="77777777" w:rsidTr="006D1C76">
        <w:tc>
          <w:tcPr>
            <w:tcW w:w="10548" w:type="dxa"/>
            <w:gridSpan w:val="2"/>
            <w:tcBorders>
              <w:bottom w:val="nil"/>
            </w:tcBorders>
            <w:vAlign w:val="center"/>
          </w:tcPr>
          <w:p w14:paraId="7D239273" w14:textId="77777777" w:rsidR="00E32A8B" w:rsidRPr="00E70A15" w:rsidRDefault="00E32A8B" w:rsidP="006D1C76">
            <w:pPr>
              <w:rPr>
                <w:rFonts w:ascii="Calibri" w:hAnsi="Calibri"/>
                <w:b/>
              </w:rPr>
            </w:pPr>
            <w:r w:rsidRPr="00857F0A">
              <w:rPr>
                <w:rFonts w:ascii="Calibri" w:hAnsi="Calibri"/>
                <w:b/>
              </w:rPr>
              <w:t>Other contacts</w:t>
            </w:r>
          </w:p>
        </w:tc>
      </w:tr>
      <w:tr w:rsidR="00E32A8B" w:rsidRPr="00DC3206" w14:paraId="3F94D788" w14:textId="77777777" w:rsidTr="006D1C76">
        <w:tc>
          <w:tcPr>
            <w:tcW w:w="10548" w:type="dxa"/>
            <w:gridSpan w:val="2"/>
            <w:tcBorders>
              <w:top w:val="nil"/>
              <w:left w:val="single" w:sz="4" w:space="0" w:color="auto"/>
              <w:bottom w:val="nil"/>
              <w:right w:val="single" w:sz="4" w:space="0" w:color="auto"/>
            </w:tcBorders>
            <w:vAlign w:val="center"/>
          </w:tcPr>
          <w:p w14:paraId="00F12E96" w14:textId="3D0BCFB5" w:rsidR="00E32A8B" w:rsidRPr="002D4731" w:rsidRDefault="00E32A8B" w:rsidP="002D4731">
            <w:pPr>
              <w:ind w:left="1026" w:hanging="1026"/>
              <w:rPr>
                <w:rFonts w:ascii="Calibri" w:hAnsi="Calibri"/>
                <w:b/>
              </w:rPr>
            </w:pPr>
            <w:r w:rsidRPr="00DC3206">
              <w:rPr>
                <w:rFonts w:ascii="Calibri" w:hAnsi="Calibri"/>
                <w:b/>
              </w:rPr>
              <w:t>Internal:</w:t>
            </w:r>
            <w:r w:rsidR="002D4731">
              <w:rPr>
                <w:rFonts w:ascii="Calibri" w:hAnsi="Calibri"/>
                <w:b/>
              </w:rPr>
              <w:t xml:space="preserve">  </w:t>
            </w:r>
            <w:sdt>
              <w:sdtPr>
                <w:rPr>
                  <w:rFonts w:ascii="Calibri" w:hAnsi="Calibri"/>
                  <w:b/>
                </w:rPr>
                <w:id w:val="230813352"/>
                <w:placeholder>
                  <w:docPart w:val="584306FC6B964B7D9763F1AD4076A79F"/>
                </w:placeholder>
              </w:sdtPr>
              <w:sdtEndPr/>
              <w:sdtContent>
                <w:r w:rsidR="002D4731">
                  <w:rPr>
                    <w:rFonts w:ascii="Calibri" w:hAnsi="Calibri"/>
                    <w:b/>
                  </w:rPr>
                  <w:tab/>
                </w:r>
                <w:r w:rsidR="002D4731">
                  <w:rPr>
                    <w:rFonts w:ascii="Calibri" w:hAnsi="Calibri"/>
                  </w:rPr>
                  <w:t>Other researchers o</w:t>
                </w:r>
                <w:r w:rsidR="002D4731" w:rsidRPr="00245102">
                  <w:rPr>
                    <w:rFonts w:ascii="Calibri" w:hAnsi="Calibri"/>
                  </w:rPr>
                  <w:t xml:space="preserve">n </w:t>
                </w:r>
                <w:r w:rsidR="002D4731">
                  <w:rPr>
                    <w:rFonts w:ascii="Calibri" w:hAnsi="Calibri"/>
                  </w:rPr>
                  <w:t xml:space="preserve">the Edge AI Hub Grant; </w:t>
                </w:r>
                <w:r w:rsidR="00F9224E">
                  <w:rPr>
                    <w:rFonts w:ascii="Calibri" w:hAnsi="Calibri"/>
                  </w:rPr>
                  <w:t>m</w:t>
                </w:r>
                <w:r w:rsidR="002D4731">
                  <w:rPr>
                    <w:rFonts w:ascii="Calibri" w:hAnsi="Calibri"/>
                  </w:rPr>
                  <w:t>embers of the Security Group and SCC</w:t>
                </w:r>
              </w:sdtContent>
            </w:sdt>
          </w:p>
        </w:tc>
      </w:tr>
      <w:tr w:rsidR="00E32A8B" w:rsidRPr="00857F0A" w14:paraId="49D339FF" w14:textId="77777777" w:rsidTr="006D1C76">
        <w:tc>
          <w:tcPr>
            <w:tcW w:w="10548" w:type="dxa"/>
            <w:gridSpan w:val="2"/>
            <w:tcBorders>
              <w:top w:val="nil"/>
            </w:tcBorders>
            <w:vAlign w:val="center"/>
          </w:tcPr>
          <w:p w14:paraId="1A690436" w14:textId="1BC425A1" w:rsidR="00E32A8B" w:rsidRPr="002D4731" w:rsidRDefault="00E32A8B" w:rsidP="002D4731">
            <w:pPr>
              <w:ind w:left="1024" w:hanging="1024"/>
              <w:rPr>
                <w:rFonts w:ascii="Calibri" w:hAnsi="Calibri"/>
              </w:rPr>
            </w:pPr>
            <w:r w:rsidRPr="00857F0A">
              <w:rPr>
                <w:rFonts w:ascii="Calibri" w:hAnsi="Calibri"/>
                <w:b/>
              </w:rPr>
              <w:t>External:</w:t>
            </w:r>
            <w:r w:rsidRPr="00857F0A">
              <w:rPr>
                <w:rFonts w:ascii="Calibri" w:hAnsi="Calibri"/>
              </w:rPr>
              <w:t xml:space="preserve"> </w:t>
            </w:r>
            <w:r w:rsidR="002D4731">
              <w:rPr>
                <w:rFonts w:ascii="Calibri" w:hAnsi="Calibri"/>
              </w:rPr>
              <w:t xml:space="preserve">  </w:t>
            </w:r>
            <w:sdt>
              <w:sdtPr>
                <w:rPr>
                  <w:rFonts w:ascii="Calibri" w:hAnsi="Calibri"/>
                  <w:b/>
                </w:rPr>
                <w:id w:val="1169136233"/>
                <w:placeholder>
                  <w:docPart w:val="6D9EDC78F1DA4197B050C08A12BE431E"/>
                </w:placeholder>
              </w:sdtPr>
              <w:sdtEndPr/>
              <w:sdtContent>
                <w:r w:rsidR="002D4731">
                  <w:rPr>
                    <w:rFonts w:ascii="Calibri" w:hAnsi="Calibri"/>
                    <w:b/>
                  </w:rPr>
                  <w:tab/>
                </w:r>
                <w:r w:rsidR="002D4731">
                  <w:rPr>
                    <w:rFonts w:ascii="Calibri" w:hAnsi="Calibri"/>
                    <w:bCs/>
                  </w:rPr>
                  <w:t>Collaborators in the research field</w:t>
                </w:r>
              </w:sdtContent>
            </w:sdt>
          </w:p>
        </w:tc>
      </w:tr>
      <w:tr w:rsidR="00E32A8B" w:rsidRPr="00857F0A" w14:paraId="472CE040" w14:textId="77777777" w:rsidTr="006D1C76">
        <w:tc>
          <w:tcPr>
            <w:tcW w:w="10548" w:type="dxa"/>
            <w:gridSpan w:val="2"/>
            <w:vAlign w:val="center"/>
          </w:tcPr>
          <w:p w14:paraId="0279AE28" w14:textId="5EFEA1C8" w:rsidR="00E32A8B" w:rsidRPr="002D4731" w:rsidRDefault="00E32A8B" w:rsidP="002D4731">
            <w:pPr>
              <w:rPr>
                <w:rFonts w:ascii="Calibri" w:hAnsi="Calibri"/>
                <w:b/>
              </w:rPr>
            </w:pPr>
            <w:r w:rsidRPr="00857F0A">
              <w:rPr>
                <w:rFonts w:ascii="Calibri" w:hAnsi="Calibri"/>
                <w:b/>
              </w:rPr>
              <w:t>Major Duties:</w:t>
            </w:r>
          </w:p>
          <w:p w14:paraId="65AE5174" w14:textId="6AABEB82" w:rsidR="002D4731" w:rsidRPr="002D4731" w:rsidRDefault="002D4731" w:rsidP="002D4731">
            <w:pPr>
              <w:spacing w:after="120"/>
              <w:rPr>
                <w:rFonts w:ascii="Calibri" w:hAnsi="Calibri" w:cs="Calibri"/>
                <w:szCs w:val="22"/>
              </w:rPr>
            </w:pPr>
            <w:r w:rsidRPr="002D4731">
              <w:rPr>
                <w:rFonts w:ascii="Calibri" w:eastAsia="Gill Sans MT" w:hAnsi="Calibri" w:cs="Calibri"/>
                <w:szCs w:val="22"/>
              </w:rPr>
              <w:t>You will create new methods and tools to discover, detect, and mitigate ShadowAI cyber attacks originating from the edge. To assist in the delivery of research activities as part of a team, working on an established research programmes in collaboration with colleagues; to input as a team member to administrative activities; to assist where required with relevant teaching and knowledge exchange activities.</w:t>
            </w:r>
          </w:p>
          <w:tbl>
            <w:tblPr>
              <w:tblW w:w="0" w:type="auto"/>
              <w:tblLayout w:type="fixed"/>
              <w:tblLook w:val="01E0" w:firstRow="1" w:lastRow="1" w:firstColumn="1" w:lastColumn="1" w:noHBand="0" w:noVBand="0"/>
            </w:tblPr>
            <w:tblGrid>
              <w:gridCol w:w="567"/>
              <w:gridCol w:w="8448"/>
            </w:tblGrid>
            <w:tr w:rsidR="002D4731" w14:paraId="04652F5D" w14:textId="77777777" w:rsidTr="006D1C76">
              <w:trPr>
                <w:trHeight w:val="285"/>
              </w:trPr>
              <w:tc>
                <w:tcPr>
                  <w:tcW w:w="567" w:type="dxa"/>
                  <w:tcBorders>
                    <w:top w:val="dotted" w:sz="12" w:space="0" w:color="FFFFFF" w:themeColor="background1"/>
                    <w:left w:val="nil"/>
                    <w:bottom w:val="dotted" w:sz="12" w:space="0" w:color="FFFFFF" w:themeColor="background1"/>
                    <w:right w:val="nil"/>
                  </w:tcBorders>
                  <w:shd w:val="clear" w:color="auto" w:fill="D9D9D9" w:themeFill="background1" w:themeFillShade="D9"/>
                  <w:tcMar>
                    <w:left w:w="108" w:type="dxa"/>
                    <w:right w:w="108" w:type="dxa"/>
                  </w:tcMar>
                  <w:vAlign w:val="center"/>
                </w:tcPr>
                <w:p w14:paraId="6B77BBEF" w14:textId="77777777" w:rsidR="002D4731" w:rsidRDefault="002D4731" w:rsidP="002D4731">
                  <w:pPr>
                    <w:spacing w:before="60" w:after="60"/>
                    <w:jc w:val="center"/>
                  </w:pPr>
                  <w:r w:rsidRPr="35780BE5">
                    <w:rPr>
                      <w:rFonts w:ascii="Gill Sans MT" w:eastAsia="Gill Sans MT" w:hAnsi="Gill Sans MT" w:cs="Gill Sans MT"/>
                      <w:color w:val="000000" w:themeColor="text1"/>
                      <w:sz w:val="20"/>
                    </w:rPr>
                    <w:t>1.</w:t>
                  </w:r>
                </w:p>
              </w:tc>
              <w:tc>
                <w:tcPr>
                  <w:tcW w:w="8448" w:type="dxa"/>
                  <w:tcBorders>
                    <w:top w:val="single" w:sz="8" w:space="0" w:color="D9D9D9" w:themeColor="background1" w:themeShade="D9"/>
                    <w:left w:val="nil"/>
                    <w:bottom w:val="single" w:sz="8" w:space="0" w:color="D9D9D9" w:themeColor="background1" w:themeShade="D9"/>
                    <w:right w:val="nil"/>
                  </w:tcBorders>
                  <w:tcMar>
                    <w:left w:w="108" w:type="dxa"/>
                    <w:right w:w="108" w:type="dxa"/>
                  </w:tcMar>
                  <w:vAlign w:val="center"/>
                </w:tcPr>
                <w:p w14:paraId="6B71B622" w14:textId="77777777" w:rsidR="002D4731" w:rsidRPr="002D4731" w:rsidRDefault="002D4731" w:rsidP="002D4731">
                  <w:pPr>
                    <w:spacing w:before="60" w:after="60"/>
                    <w:rPr>
                      <w:rFonts w:ascii="Calibri" w:eastAsia="Gill Sans MT" w:hAnsi="Calibri" w:cs="Calibri"/>
                      <w:szCs w:val="22"/>
                    </w:rPr>
                  </w:pPr>
                  <w:r w:rsidRPr="002D4731">
                    <w:rPr>
                      <w:rFonts w:ascii="Calibri" w:eastAsia="Gill Sans MT" w:hAnsi="Calibri" w:cs="Calibri"/>
                      <w:szCs w:val="22"/>
                    </w:rPr>
                    <w:t>Conduct basic and applied research for studying and conducting research within cybersecurity and Artificial Intelligence.</w:t>
                  </w:r>
                </w:p>
              </w:tc>
            </w:tr>
            <w:tr w:rsidR="002D4731" w14:paraId="4F7892CC" w14:textId="77777777" w:rsidTr="006D1C76">
              <w:trPr>
                <w:trHeight w:val="285"/>
              </w:trPr>
              <w:tc>
                <w:tcPr>
                  <w:tcW w:w="567" w:type="dxa"/>
                  <w:tcBorders>
                    <w:top w:val="dotted" w:sz="12" w:space="0" w:color="FFFFFF" w:themeColor="background1"/>
                    <w:left w:val="nil"/>
                    <w:bottom w:val="dotted" w:sz="12" w:space="0" w:color="FFFFFF" w:themeColor="background1"/>
                    <w:right w:val="nil"/>
                  </w:tcBorders>
                  <w:shd w:val="clear" w:color="auto" w:fill="D9D9D9" w:themeFill="background1" w:themeFillShade="D9"/>
                  <w:tcMar>
                    <w:left w:w="108" w:type="dxa"/>
                    <w:right w:w="108" w:type="dxa"/>
                  </w:tcMar>
                  <w:vAlign w:val="center"/>
                </w:tcPr>
                <w:p w14:paraId="38D6C3C0" w14:textId="77777777" w:rsidR="002D4731" w:rsidRPr="35780BE5" w:rsidRDefault="002D4731" w:rsidP="002D4731">
                  <w:pPr>
                    <w:spacing w:before="60" w:after="60"/>
                    <w:jc w:val="center"/>
                    <w:rPr>
                      <w:rFonts w:ascii="Gill Sans MT" w:eastAsia="Gill Sans MT" w:hAnsi="Gill Sans MT" w:cs="Gill Sans MT"/>
                      <w:color w:val="000000" w:themeColor="text1"/>
                      <w:sz w:val="20"/>
                    </w:rPr>
                  </w:pPr>
                  <w:r>
                    <w:rPr>
                      <w:rFonts w:ascii="Gill Sans MT" w:eastAsia="Gill Sans MT" w:hAnsi="Gill Sans MT" w:cs="Gill Sans MT"/>
                      <w:color w:val="000000" w:themeColor="text1"/>
                      <w:sz w:val="20"/>
                    </w:rPr>
                    <w:t>2.</w:t>
                  </w:r>
                </w:p>
              </w:tc>
              <w:tc>
                <w:tcPr>
                  <w:tcW w:w="8448" w:type="dxa"/>
                  <w:tcBorders>
                    <w:top w:val="single" w:sz="8" w:space="0" w:color="D9D9D9" w:themeColor="background1" w:themeShade="D9"/>
                    <w:left w:val="nil"/>
                    <w:bottom w:val="single" w:sz="8" w:space="0" w:color="D9D9D9" w:themeColor="background1" w:themeShade="D9"/>
                    <w:right w:val="nil"/>
                  </w:tcBorders>
                  <w:tcMar>
                    <w:left w:w="108" w:type="dxa"/>
                    <w:right w:w="108" w:type="dxa"/>
                  </w:tcMar>
                  <w:vAlign w:val="center"/>
                </w:tcPr>
                <w:p w14:paraId="222062BC" w14:textId="77777777" w:rsidR="002D4731" w:rsidRPr="002D4731" w:rsidRDefault="002D4731" w:rsidP="002D4731">
                  <w:pPr>
                    <w:spacing w:before="60" w:after="60"/>
                    <w:rPr>
                      <w:rFonts w:ascii="Calibri" w:eastAsia="Gill Sans MT" w:hAnsi="Calibri" w:cs="Calibri"/>
                      <w:szCs w:val="22"/>
                    </w:rPr>
                  </w:pPr>
                  <w:r w:rsidRPr="002D4731">
                    <w:rPr>
                      <w:rFonts w:ascii="Calibri" w:eastAsia="Gill Sans MT" w:hAnsi="Calibri" w:cs="Calibri"/>
                      <w:szCs w:val="22"/>
                    </w:rPr>
                    <w:t>Create new tools and methods for addressing cyber threats from ShadowAI, spanning discovery, detection, and countermeasures.</w:t>
                  </w:r>
                </w:p>
              </w:tc>
            </w:tr>
            <w:tr w:rsidR="002D4731" w14:paraId="766CF030" w14:textId="77777777" w:rsidTr="006D1C76">
              <w:trPr>
                <w:trHeight w:val="285"/>
              </w:trPr>
              <w:tc>
                <w:tcPr>
                  <w:tcW w:w="567" w:type="dxa"/>
                  <w:tcBorders>
                    <w:top w:val="dotted" w:sz="12" w:space="0" w:color="FFFFFF" w:themeColor="background1"/>
                    <w:left w:val="nil"/>
                    <w:bottom w:val="dotted" w:sz="12" w:space="0" w:color="FFFFFF" w:themeColor="background1"/>
                    <w:right w:val="nil"/>
                  </w:tcBorders>
                  <w:shd w:val="clear" w:color="auto" w:fill="D9D9D9" w:themeFill="background1" w:themeFillShade="D9"/>
                  <w:tcMar>
                    <w:left w:w="108" w:type="dxa"/>
                    <w:right w:w="108" w:type="dxa"/>
                  </w:tcMar>
                  <w:vAlign w:val="center"/>
                </w:tcPr>
                <w:p w14:paraId="5FA48768" w14:textId="77777777" w:rsidR="002D4731" w:rsidRDefault="002D4731" w:rsidP="002D4731">
                  <w:pPr>
                    <w:spacing w:before="60" w:after="60"/>
                    <w:jc w:val="center"/>
                  </w:pPr>
                  <w:r>
                    <w:rPr>
                      <w:rFonts w:ascii="Gill Sans MT" w:eastAsia="Gill Sans MT" w:hAnsi="Gill Sans MT" w:cs="Gill Sans MT"/>
                      <w:color w:val="000000" w:themeColor="text1"/>
                      <w:sz w:val="20"/>
                    </w:rPr>
                    <w:t>3</w:t>
                  </w:r>
                  <w:r w:rsidRPr="35780BE5">
                    <w:rPr>
                      <w:rFonts w:ascii="Gill Sans MT" w:eastAsia="Gill Sans MT" w:hAnsi="Gill Sans MT" w:cs="Gill Sans MT"/>
                      <w:color w:val="000000" w:themeColor="text1"/>
                      <w:sz w:val="20"/>
                    </w:rPr>
                    <w:t>.</w:t>
                  </w:r>
                </w:p>
              </w:tc>
              <w:tc>
                <w:tcPr>
                  <w:tcW w:w="8448" w:type="dxa"/>
                  <w:tcBorders>
                    <w:top w:val="single" w:sz="8" w:space="0" w:color="D9D9D9" w:themeColor="background1" w:themeShade="D9"/>
                    <w:left w:val="nil"/>
                    <w:bottom w:val="single" w:sz="8" w:space="0" w:color="D9D9D9" w:themeColor="background1" w:themeShade="D9"/>
                    <w:right w:val="nil"/>
                  </w:tcBorders>
                  <w:tcMar>
                    <w:left w:w="108" w:type="dxa"/>
                    <w:right w:w="108" w:type="dxa"/>
                  </w:tcMar>
                  <w:vAlign w:val="center"/>
                </w:tcPr>
                <w:p w14:paraId="45EB7ED1" w14:textId="77777777" w:rsidR="002D4731" w:rsidRPr="002D4731" w:rsidRDefault="002D4731" w:rsidP="002D4731">
                  <w:pPr>
                    <w:spacing w:before="60" w:after="60"/>
                    <w:rPr>
                      <w:rFonts w:ascii="Calibri" w:hAnsi="Calibri" w:cs="Calibri"/>
                      <w:szCs w:val="22"/>
                    </w:rPr>
                  </w:pPr>
                  <w:r w:rsidRPr="002D4731">
                    <w:rPr>
                      <w:rFonts w:ascii="Calibri" w:eastAsia="Gill Sans MT" w:hAnsi="Calibri" w:cs="Calibri"/>
                      <w:szCs w:val="22"/>
                    </w:rPr>
                    <w:t>Develop research objectives and proposals for own or joint research and play a lead role in relation to a specific project/s or part of a broader project, with guidance from senior colleagues as required.</w:t>
                  </w:r>
                </w:p>
              </w:tc>
            </w:tr>
            <w:tr w:rsidR="002D4731" w14:paraId="727B600A" w14:textId="77777777" w:rsidTr="006D1C76">
              <w:trPr>
                <w:trHeight w:val="285"/>
              </w:trPr>
              <w:tc>
                <w:tcPr>
                  <w:tcW w:w="567" w:type="dxa"/>
                  <w:tcBorders>
                    <w:top w:val="dotted" w:sz="12" w:space="0" w:color="FFFFFF" w:themeColor="background1"/>
                    <w:left w:val="nil"/>
                    <w:bottom w:val="dotted" w:sz="12" w:space="0" w:color="FFFFFF" w:themeColor="background1"/>
                    <w:right w:val="nil"/>
                  </w:tcBorders>
                  <w:shd w:val="clear" w:color="auto" w:fill="D9D9D9" w:themeFill="background1" w:themeFillShade="D9"/>
                  <w:tcMar>
                    <w:left w:w="108" w:type="dxa"/>
                    <w:right w:w="108" w:type="dxa"/>
                  </w:tcMar>
                  <w:vAlign w:val="center"/>
                </w:tcPr>
                <w:p w14:paraId="4C476097" w14:textId="77777777" w:rsidR="002D4731" w:rsidRDefault="002D4731" w:rsidP="002D4731">
                  <w:pPr>
                    <w:spacing w:before="60" w:after="60"/>
                    <w:jc w:val="center"/>
                  </w:pPr>
                  <w:r w:rsidRPr="35780BE5">
                    <w:rPr>
                      <w:rFonts w:ascii="Gill Sans MT" w:eastAsia="Gill Sans MT" w:hAnsi="Gill Sans MT" w:cs="Gill Sans MT"/>
                      <w:color w:val="000000" w:themeColor="text1"/>
                      <w:sz w:val="20"/>
                    </w:rPr>
                    <w:t>4.</w:t>
                  </w:r>
                </w:p>
              </w:tc>
              <w:tc>
                <w:tcPr>
                  <w:tcW w:w="8448" w:type="dxa"/>
                  <w:tcBorders>
                    <w:top w:val="single" w:sz="8" w:space="0" w:color="D9D9D9" w:themeColor="background1" w:themeShade="D9"/>
                    <w:left w:val="nil"/>
                    <w:bottom w:val="single" w:sz="8" w:space="0" w:color="D9D9D9" w:themeColor="background1" w:themeShade="D9"/>
                    <w:right w:val="nil"/>
                  </w:tcBorders>
                  <w:tcMar>
                    <w:left w:w="108" w:type="dxa"/>
                    <w:right w:w="108" w:type="dxa"/>
                  </w:tcMar>
                  <w:vAlign w:val="center"/>
                </w:tcPr>
                <w:p w14:paraId="69516422" w14:textId="77777777" w:rsidR="002D4731" w:rsidRPr="002D4731" w:rsidRDefault="002D4731" w:rsidP="002D4731">
                  <w:pPr>
                    <w:spacing w:before="60" w:after="60"/>
                    <w:rPr>
                      <w:rFonts w:ascii="Calibri" w:hAnsi="Calibri" w:cs="Calibri"/>
                      <w:szCs w:val="22"/>
                    </w:rPr>
                  </w:pPr>
                  <w:r w:rsidRPr="002D4731">
                    <w:rPr>
                      <w:rFonts w:ascii="Calibri" w:eastAsia="Gill Sans MT" w:hAnsi="Calibri" w:cs="Calibri"/>
                      <w:szCs w:val="22"/>
                    </w:rPr>
                    <w:t>Write up research work for publication, individually or in collaboration with colleagues, and disseminate results as appropriate to the discipline by, for example, peer reviewed journal publications and presentation at conferences.</w:t>
                  </w:r>
                </w:p>
              </w:tc>
            </w:tr>
            <w:tr w:rsidR="002D4731" w14:paraId="79A9D862" w14:textId="77777777" w:rsidTr="006D1C76">
              <w:trPr>
                <w:trHeight w:val="285"/>
              </w:trPr>
              <w:tc>
                <w:tcPr>
                  <w:tcW w:w="567" w:type="dxa"/>
                  <w:tcBorders>
                    <w:top w:val="dotted" w:sz="12" w:space="0" w:color="FFFFFF" w:themeColor="background1"/>
                    <w:left w:val="nil"/>
                    <w:bottom w:val="dotted" w:sz="12" w:space="0" w:color="FFFFFF" w:themeColor="background1"/>
                    <w:right w:val="nil"/>
                  </w:tcBorders>
                  <w:shd w:val="clear" w:color="auto" w:fill="D9D9D9" w:themeFill="background1" w:themeFillShade="D9"/>
                  <w:tcMar>
                    <w:left w:w="108" w:type="dxa"/>
                    <w:right w:w="108" w:type="dxa"/>
                  </w:tcMar>
                  <w:vAlign w:val="center"/>
                </w:tcPr>
                <w:p w14:paraId="02204ADC" w14:textId="77777777" w:rsidR="002D4731" w:rsidRDefault="002D4731" w:rsidP="002D4731">
                  <w:pPr>
                    <w:spacing w:before="60" w:after="60"/>
                    <w:jc w:val="center"/>
                  </w:pPr>
                  <w:r w:rsidRPr="35780BE5">
                    <w:rPr>
                      <w:rFonts w:ascii="Gill Sans MT" w:eastAsia="Gill Sans MT" w:hAnsi="Gill Sans MT" w:cs="Gill Sans MT"/>
                      <w:color w:val="000000" w:themeColor="text1"/>
                      <w:sz w:val="20"/>
                    </w:rPr>
                    <w:t>5.</w:t>
                  </w:r>
                </w:p>
              </w:tc>
              <w:tc>
                <w:tcPr>
                  <w:tcW w:w="8448" w:type="dxa"/>
                  <w:tcBorders>
                    <w:top w:val="single" w:sz="8" w:space="0" w:color="D9D9D9" w:themeColor="background1" w:themeShade="D9"/>
                    <w:left w:val="nil"/>
                    <w:bottom w:val="single" w:sz="8" w:space="0" w:color="D9D9D9" w:themeColor="background1" w:themeShade="D9"/>
                    <w:right w:val="nil"/>
                  </w:tcBorders>
                  <w:tcMar>
                    <w:left w:w="108" w:type="dxa"/>
                    <w:right w:w="108" w:type="dxa"/>
                  </w:tcMar>
                  <w:vAlign w:val="center"/>
                </w:tcPr>
                <w:p w14:paraId="2BE48AB4" w14:textId="77777777" w:rsidR="002D4731" w:rsidRPr="002D4731" w:rsidRDefault="002D4731" w:rsidP="002D4731">
                  <w:pPr>
                    <w:spacing w:before="60" w:after="60"/>
                    <w:rPr>
                      <w:rFonts w:ascii="Calibri" w:hAnsi="Calibri" w:cs="Calibri"/>
                      <w:szCs w:val="22"/>
                    </w:rPr>
                  </w:pPr>
                  <w:r w:rsidRPr="002D4731">
                    <w:rPr>
                      <w:rFonts w:ascii="Calibri" w:eastAsia="Gill Sans MT" w:hAnsi="Calibri" w:cs="Calibri"/>
                      <w:szCs w:val="22"/>
                    </w:rPr>
                    <w:t>Plan and manage own workload, with guidance from colleagues as required.</w:t>
                  </w:r>
                </w:p>
              </w:tc>
            </w:tr>
            <w:tr w:rsidR="002D4731" w14:paraId="2A627C1F" w14:textId="77777777" w:rsidTr="006D1C76">
              <w:trPr>
                <w:trHeight w:val="285"/>
              </w:trPr>
              <w:tc>
                <w:tcPr>
                  <w:tcW w:w="567" w:type="dxa"/>
                  <w:tcBorders>
                    <w:top w:val="dotted" w:sz="12" w:space="0" w:color="FFFFFF" w:themeColor="background1"/>
                    <w:left w:val="nil"/>
                    <w:bottom w:val="dotted" w:sz="12" w:space="0" w:color="FFFFFF" w:themeColor="background1"/>
                    <w:right w:val="nil"/>
                  </w:tcBorders>
                  <w:shd w:val="clear" w:color="auto" w:fill="D9D9D9" w:themeFill="background1" w:themeFillShade="D9"/>
                  <w:tcMar>
                    <w:left w:w="108" w:type="dxa"/>
                    <w:right w:w="108" w:type="dxa"/>
                  </w:tcMar>
                  <w:vAlign w:val="center"/>
                </w:tcPr>
                <w:p w14:paraId="03DF12E7" w14:textId="77777777" w:rsidR="002D4731" w:rsidRDefault="002D4731" w:rsidP="002D4731">
                  <w:pPr>
                    <w:spacing w:before="60" w:after="60"/>
                    <w:jc w:val="center"/>
                  </w:pPr>
                  <w:r w:rsidRPr="35780BE5">
                    <w:rPr>
                      <w:rFonts w:ascii="Gill Sans MT" w:eastAsia="Gill Sans MT" w:hAnsi="Gill Sans MT" w:cs="Gill Sans MT"/>
                      <w:color w:val="000000" w:themeColor="text1"/>
                      <w:sz w:val="20"/>
                    </w:rPr>
                    <w:t>6.</w:t>
                  </w:r>
                </w:p>
              </w:tc>
              <w:tc>
                <w:tcPr>
                  <w:tcW w:w="8448" w:type="dxa"/>
                  <w:tcBorders>
                    <w:top w:val="single" w:sz="8" w:space="0" w:color="D9D9D9" w:themeColor="background1" w:themeShade="D9"/>
                    <w:left w:val="nil"/>
                    <w:bottom w:val="single" w:sz="8" w:space="0" w:color="D9D9D9" w:themeColor="background1" w:themeShade="D9"/>
                    <w:right w:val="nil"/>
                  </w:tcBorders>
                  <w:tcMar>
                    <w:left w:w="108" w:type="dxa"/>
                    <w:right w:w="108" w:type="dxa"/>
                  </w:tcMar>
                  <w:vAlign w:val="center"/>
                </w:tcPr>
                <w:p w14:paraId="1FE4DF98" w14:textId="77777777" w:rsidR="002D4731" w:rsidRPr="002D4731" w:rsidRDefault="002D4731" w:rsidP="002D4731">
                  <w:pPr>
                    <w:spacing w:before="60" w:after="60"/>
                    <w:rPr>
                      <w:rFonts w:ascii="Calibri" w:hAnsi="Calibri" w:cs="Calibri"/>
                      <w:szCs w:val="22"/>
                    </w:rPr>
                  </w:pPr>
                  <w:r w:rsidRPr="002D4731">
                    <w:rPr>
                      <w:rFonts w:ascii="Calibri" w:eastAsia="Gill Sans MT" w:hAnsi="Calibri" w:cs="Calibri"/>
                      <w:szCs w:val="22"/>
                    </w:rPr>
                    <w:t>Identify sources of funding and contribute to the securing of funds for research, including drafting grant proposals and planning for future proposals.</w:t>
                  </w:r>
                </w:p>
              </w:tc>
            </w:tr>
            <w:tr w:rsidR="002D4731" w14:paraId="48C02BD2" w14:textId="77777777" w:rsidTr="006D1C76">
              <w:trPr>
                <w:trHeight w:val="285"/>
              </w:trPr>
              <w:tc>
                <w:tcPr>
                  <w:tcW w:w="567" w:type="dxa"/>
                  <w:tcBorders>
                    <w:top w:val="dotted" w:sz="12" w:space="0" w:color="FFFFFF" w:themeColor="background1"/>
                    <w:left w:val="nil"/>
                    <w:bottom w:val="dotted" w:sz="12" w:space="0" w:color="FFFFFF" w:themeColor="background1"/>
                    <w:right w:val="nil"/>
                  </w:tcBorders>
                  <w:shd w:val="clear" w:color="auto" w:fill="D9D9D9" w:themeFill="background1" w:themeFillShade="D9"/>
                  <w:tcMar>
                    <w:left w:w="108" w:type="dxa"/>
                    <w:right w:w="108" w:type="dxa"/>
                  </w:tcMar>
                  <w:vAlign w:val="center"/>
                </w:tcPr>
                <w:p w14:paraId="1F408A0E" w14:textId="77777777" w:rsidR="002D4731" w:rsidRDefault="002D4731" w:rsidP="002D4731">
                  <w:pPr>
                    <w:spacing w:before="60" w:after="60"/>
                    <w:jc w:val="center"/>
                  </w:pPr>
                  <w:r w:rsidRPr="35780BE5">
                    <w:rPr>
                      <w:rFonts w:ascii="Gill Sans MT" w:eastAsia="Gill Sans MT" w:hAnsi="Gill Sans MT" w:cs="Gill Sans MT"/>
                      <w:color w:val="000000" w:themeColor="text1"/>
                      <w:sz w:val="20"/>
                    </w:rPr>
                    <w:t>7.</w:t>
                  </w:r>
                </w:p>
              </w:tc>
              <w:tc>
                <w:tcPr>
                  <w:tcW w:w="8448" w:type="dxa"/>
                  <w:tcBorders>
                    <w:top w:val="single" w:sz="8" w:space="0" w:color="D9D9D9" w:themeColor="background1" w:themeShade="D9"/>
                    <w:left w:val="nil"/>
                    <w:bottom w:val="single" w:sz="8" w:space="0" w:color="D9D9D9" w:themeColor="background1" w:themeShade="D9"/>
                    <w:right w:val="nil"/>
                  </w:tcBorders>
                  <w:tcMar>
                    <w:left w:w="108" w:type="dxa"/>
                    <w:right w:w="108" w:type="dxa"/>
                  </w:tcMar>
                  <w:vAlign w:val="center"/>
                </w:tcPr>
                <w:p w14:paraId="09FCF7EE" w14:textId="77777777" w:rsidR="002D4731" w:rsidRPr="002D4731" w:rsidRDefault="002D4731" w:rsidP="002D4731">
                  <w:pPr>
                    <w:spacing w:before="60" w:after="60"/>
                    <w:rPr>
                      <w:rFonts w:ascii="Calibri" w:hAnsi="Calibri" w:cs="Calibri"/>
                      <w:szCs w:val="22"/>
                    </w:rPr>
                  </w:pPr>
                  <w:r w:rsidRPr="002D4731">
                    <w:rPr>
                      <w:rFonts w:ascii="Calibri" w:eastAsia="Gill Sans MT" w:hAnsi="Calibri" w:cs="Calibri"/>
                      <w:szCs w:val="22"/>
                    </w:rPr>
                    <w:t>Join external networks to share information and ideas, inform the development of research objectives and to identify potential sources of funding.</w:t>
                  </w:r>
                </w:p>
              </w:tc>
            </w:tr>
            <w:tr w:rsidR="002D4731" w14:paraId="62582B62" w14:textId="77777777" w:rsidTr="006D1C76">
              <w:trPr>
                <w:trHeight w:val="285"/>
              </w:trPr>
              <w:tc>
                <w:tcPr>
                  <w:tcW w:w="567" w:type="dxa"/>
                  <w:tcBorders>
                    <w:top w:val="dotted" w:sz="12" w:space="0" w:color="FFFFFF" w:themeColor="background1"/>
                    <w:left w:val="nil"/>
                    <w:bottom w:val="dotted" w:sz="12" w:space="0" w:color="FFFFFF" w:themeColor="background1"/>
                    <w:right w:val="nil"/>
                  </w:tcBorders>
                  <w:shd w:val="clear" w:color="auto" w:fill="D9D9D9" w:themeFill="background1" w:themeFillShade="D9"/>
                  <w:tcMar>
                    <w:left w:w="108" w:type="dxa"/>
                    <w:right w:w="108" w:type="dxa"/>
                  </w:tcMar>
                  <w:vAlign w:val="center"/>
                </w:tcPr>
                <w:p w14:paraId="0F5DE046" w14:textId="77777777" w:rsidR="002D4731" w:rsidRDefault="002D4731" w:rsidP="002D4731">
                  <w:pPr>
                    <w:spacing w:before="60" w:after="60"/>
                    <w:jc w:val="center"/>
                  </w:pPr>
                  <w:r w:rsidRPr="35780BE5">
                    <w:rPr>
                      <w:rFonts w:ascii="Gill Sans MT" w:eastAsia="Gill Sans MT" w:hAnsi="Gill Sans MT" w:cs="Gill Sans MT"/>
                      <w:color w:val="000000" w:themeColor="text1"/>
                      <w:sz w:val="20"/>
                    </w:rPr>
                    <w:t>8.</w:t>
                  </w:r>
                </w:p>
              </w:tc>
              <w:tc>
                <w:tcPr>
                  <w:tcW w:w="8448" w:type="dxa"/>
                  <w:tcBorders>
                    <w:top w:val="single" w:sz="8" w:space="0" w:color="D9D9D9" w:themeColor="background1" w:themeShade="D9"/>
                    <w:left w:val="nil"/>
                    <w:bottom w:val="single" w:sz="8" w:space="0" w:color="D9D9D9" w:themeColor="background1" w:themeShade="D9"/>
                    <w:right w:val="nil"/>
                  </w:tcBorders>
                  <w:tcMar>
                    <w:left w:w="108" w:type="dxa"/>
                    <w:right w:w="108" w:type="dxa"/>
                  </w:tcMar>
                  <w:vAlign w:val="center"/>
                </w:tcPr>
                <w:p w14:paraId="1F718DC3" w14:textId="77777777" w:rsidR="002D4731" w:rsidRPr="002D4731" w:rsidRDefault="002D4731" w:rsidP="002D4731">
                  <w:pPr>
                    <w:spacing w:before="60" w:after="60"/>
                    <w:rPr>
                      <w:rFonts w:ascii="Calibri" w:hAnsi="Calibri" w:cs="Calibri"/>
                      <w:szCs w:val="22"/>
                    </w:rPr>
                  </w:pPr>
                  <w:r w:rsidRPr="002D4731">
                    <w:rPr>
                      <w:rFonts w:ascii="Calibri" w:eastAsia="Gill Sans MT" w:hAnsi="Calibri" w:cs="Calibri"/>
                      <w:szCs w:val="22"/>
                    </w:rPr>
                    <w:t>Engage in regular project meetings, sharing updates on work and collating feedback to ensure research aligns with the industrial partners.</w:t>
                  </w:r>
                </w:p>
              </w:tc>
            </w:tr>
            <w:tr w:rsidR="002D4731" w14:paraId="37F59EC2" w14:textId="77777777" w:rsidTr="006D1C76">
              <w:trPr>
                <w:trHeight w:val="285"/>
              </w:trPr>
              <w:tc>
                <w:tcPr>
                  <w:tcW w:w="567" w:type="dxa"/>
                  <w:tcBorders>
                    <w:top w:val="dotted" w:sz="12" w:space="0" w:color="FFFFFF" w:themeColor="background1"/>
                    <w:left w:val="nil"/>
                    <w:bottom w:val="dotted" w:sz="12" w:space="0" w:color="FFFFFF" w:themeColor="background1"/>
                    <w:right w:val="nil"/>
                  </w:tcBorders>
                  <w:shd w:val="clear" w:color="auto" w:fill="D9D9D9" w:themeFill="background1" w:themeFillShade="D9"/>
                  <w:tcMar>
                    <w:left w:w="108" w:type="dxa"/>
                    <w:right w:w="108" w:type="dxa"/>
                  </w:tcMar>
                  <w:vAlign w:val="center"/>
                </w:tcPr>
                <w:p w14:paraId="6B853B9F" w14:textId="77777777" w:rsidR="002D4731" w:rsidRDefault="002D4731" w:rsidP="002D4731">
                  <w:pPr>
                    <w:spacing w:before="60" w:after="60"/>
                    <w:jc w:val="center"/>
                  </w:pPr>
                  <w:r w:rsidRPr="35780BE5">
                    <w:rPr>
                      <w:rFonts w:ascii="Gill Sans MT" w:eastAsia="Gill Sans MT" w:hAnsi="Gill Sans MT" w:cs="Gill Sans MT"/>
                      <w:color w:val="000000" w:themeColor="text1"/>
                      <w:sz w:val="20"/>
                    </w:rPr>
                    <w:t>10.</w:t>
                  </w:r>
                </w:p>
              </w:tc>
              <w:tc>
                <w:tcPr>
                  <w:tcW w:w="8448" w:type="dxa"/>
                  <w:tcBorders>
                    <w:top w:val="single" w:sz="8" w:space="0" w:color="D9D9D9" w:themeColor="background1" w:themeShade="D9"/>
                    <w:left w:val="nil"/>
                    <w:bottom w:val="single" w:sz="8" w:space="0" w:color="D9D9D9" w:themeColor="background1" w:themeShade="D9"/>
                    <w:right w:val="nil"/>
                  </w:tcBorders>
                  <w:tcMar>
                    <w:left w:w="108" w:type="dxa"/>
                    <w:right w:w="108" w:type="dxa"/>
                  </w:tcMar>
                  <w:vAlign w:val="center"/>
                </w:tcPr>
                <w:p w14:paraId="714D279D" w14:textId="77777777" w:rsidR="002D4731" w:rsidRPr="002D4731" w:rsidRDefault="002D4731" w:rsidP="002D4731">
                  <w:pPr>
                    <w:spacing w:before="60" w:after="60"/>
                    <w:rPr>
                      <w:rFonts w:ascii="Calibri" w:hAnsi="Calibri" w:cs="Calibri"/>
                      <w:szCs w:val="22"/>
                    </w:rPr>
                  </w:pPr>
                  <w:r w:rsidRPr="002D4731">
                    <w:rPr>
                      <w:rFonts w:ascii="Calibri" w:eastAsia="Gill Sans MT" w:hAnsi="Calibri" w:cs="Calibri"/>
                      <w:szCs w:val="22"/>
                    </w:rPr>
                    <w:t>Collaborate with colleagues on the development of knowledge exchange activities by, for example, participating in initiatives which establish research links with industry and influence public policy.</w:t>
                  </w:r>
                </w:p>
              </w:tc>
            </w:tr>
            <w:tr w:rsidR="002D4731" w14:paraId="3A4553F7" w14:textId="77777777" w:rsidTr="006D1C76">
              <w:trPr>
                <w:trHeight w:val="285"/>
              </w:trPr>
              <w:tc>
                <w:tcPr>
                  <w:tcW w:w="567" w:type="dxa"/>
                  <w:tcBorders>
                    <w:top w:val="dotted" w:sz="12" w:space="0" w:color="FFFFFF" w:themeColor="background1"/>
                    <w:left w:val="nil"/>
                    <w:bottom w:val="dotted" w:sz="12" w:space="0" w:color="FFFFFF" w:themeColor="background1"/>
                    <w:right w:val="nil"/>
                  </w:tcBorders>
                  <w:shd w:val="clear" w:color="auto" w:fill="D9D9D9" w:themeFill="background1" w:themeFillShade="D9"/>
                  <w:tcMar>
                    <w:left w:w="108" w:type="dxa"/>
                    <w:right w:w="108" w:type="dxa"/>
                  </w:tcMar>
                  <w:vAlign w:val="center"/>
                </w:tcPr>
                <w:p w14:paraId="64D84188" w14:textId="77777777" w:rsidR="002D4731" w:rsidRDefault="002D4731" w:rsidP="002D4731">
                  <w:pPr>
                    <w:spacing w:before="60" w:after="60"/>
                    <w:jc w:val="center"/>
                  </w:pPr>
                  <w:r w:rsidRPr="35780BE5">
                    <w:rPr>
                      <w:rFonts w:ascii="Gill Sans MT" w:eastAsia="Gill Sans MT" w:hAnsi="Gill Sans MT" w:cs="Gill Sans MT"/>
                      <w:color w:val="000000" w:themeColor="text1"/>
                      <w:sz w:val="20"/>
                    </w:rPr>
                    <w:t>11.</w:t>
                  </w:r>
                </w:p>
              </w:tc>
              <w:tc>
                <w:tcPr>
                  <w:tcW w:w="8448" w:type="dxa"/>
                  <w:tcBorders>
                    <w:top w:val="single" w:sz="8" w:space="0" w:color="D9D9D9" w:themeColor="background1" w:themeShade="D9"/>
                    <w:left w:val="nil"/>
                    <w:bottom w:val="single" w:sz="8" w:space="0" w:color="D9D9D9" w:themeColor="background1" w:themeShade="D9"/>
                    <w:right w:val="nil"/>
                  </w:tcBorders>
                  <w:tcMar>
                    <w:left w:w="108" w:type="dxa"/>
                    <w:right w:w="108" w:type="dxa"/>
                  </w:tcMar>
                  <w:vAlign w:val="center"/>
                </w:tcPr>
                <w:p w14:paraId="5756DC11" w14:textId="77777777" w:rsidR="002D4731" w:rsidRPr="002D4731" w:rsidRDefault="002D4731" w:rsidP="002D4731">
                  <w:pPr>
                    <w:spacing w:before="60" w:after="60"/>
                    <w:rPr>
                      <w:rFonts w:ascii="Calibri" w:eastAsia="Gill Sans MT" w:hAnsi="Calibri" w:cs="Calibri"/>
                      <w:szCs w:val="22"/>
                    </w:rPr>
                  </w:pPr>
                  <w:r w:rsidRPr="002D4731">
                    <w:rPr>
                      <w:rFonts w:ascii="Calibri" w:eastAsia="Gill Sans MT" w:hAnsi="Calibri" w:cs="Calibri"/>
                      <w:szCs w:val="22"/>
                    </w:rPr>
                    <w:t>Provide support and mentorship to PhD students within the Principal Investigator’s research group.</w:t>
                  </w:r>
                </w:p>
              </w:tc>
            </w:tr>
          </w:tbl>
          <w:p w14:paraId="5C33B829" w14:textId="77777777" w:rsidR="00E32A8B" w:rsidRPr="002C6392" w:rsidRDefault="00E32A8B" w:rsidP="002D4731">
            <w:pPr>
              <w:pStyle w:val="ListParagraph"/>
              <w:rPr>
                <w:rFonts w:ascii="Calibri" w:hAnsi="Calibri" w:cs="Tahoma"/>
                <w:szCs w:val="22"/>
              </w:rPr>
            </w:pPr>
          </w:p>
        </w:tc>
      </w:tr>
    </w:tbl>
    <w:p w14:paraId="4212294E" w14:textId="77777777" w:rsidR="00572385" w:rsidRDefault="00572385"/>
    <w:sectPr w:rsidR="00572385" w:rsidSect="002D4731">
      <w:pgSz w:w="11906" w:h="16838"/>
      <w:pgMar w:top="1134"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13872"/>
    <w:multiLevelType w:val="hybridMultilevel"/>
    <w:tmpl w:val="50322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34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8B"/>
    <w:rsid w:val="00133F54"/>
    <w:rsid w:val="002D4731"/>
    <w:rsid w:val="003822F8"/>
    <w:rsid w:val="003B1C1C"/>
    <w:rsid w:val="00572385"/>
    <w:rsid w:val="005A4ECE"/>
    <w:rsid w:val="006666F8"/>
    <w:rsid w:val="00737785"/>
    <w:rsid w:val="00B74187"/>
    <w:rsid w:val="00B93F86"/>
    <w:rsid w:val="00E32A8B"/>
    <w:rsid w:val="00F34C35"/>
    <w:rsid w:val="00F92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449F"/>
  <w15:chartTrackingRefBased/>
  <w15:docId w15:val="{BF64AF49-5115-43EC-9941-D5A2ADB4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A8B"/>
    <w:pPr>
      <w:spacing w:after="0" w:line="240" w:lineRule="auto"/>
      <w:jc w:val="both"/>
    </w:pPr>
    <w:rPr>
      <w:rFonts w:ascii="Times New Roman" w:eastAsiaTheme="minorEastAsia" w:hAnsi="Times New Roman" w:cs="Times New Roman"/>
      <w:kern w:val="0"/>
      <w:szCs w:val="20"/>
      <w:lang w:val="en-US" w:eastAsia="en-GB"/>
      <w14:ligatures w14:val="none"/>
    </w:rPr>
  </w:style>
  <w:style w:type="paragraph" w:styleId="Heading1">
    <w:name w:val="heading 1"/>
    <w:basedOn w:val="Normal"/>
    <w:next w:val="Normal"/>
    <w:link w:val="Heading1Char"/>
    <w:uiPriority w:val="9"/>
    <w:qFormat/>
    <w:rsid w:val="00E32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A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A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A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A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A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A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A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A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A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A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A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A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A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A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A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A8B"/>
    <w:rPr>
      <w:rFonts w:eastAsiaTheme="majorEastAsia" w:cstheme="majorBidi"/>
      <w:color w:val="272727" w:themeColor="text1" w:themeTint="D8"/>
    </w:rPr>
  </w:style>
  <w:style w:type="paragraph" w:styleId="Title">
    <w:name w:val="Title"/>
    <w:basedOn w:val="Normal"/>
    <w:next w:val="Normal"/>
    <w:link w:val="TitleChar"/>
    <w:uiPriority w:val="10"/>
    <w:qFormat/>
    <w:rsid w:val="00E32A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A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A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A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A8B"/>
    <w:pPr>
      <w:spacing w:before="160"/>
      <w:jc w:val="center"/>
    </w:pPr>
    <w:rPr>
      <w:i/>
      <w:iCs/>
      <w:color w:val="404040" w:themeColor="text1" w:themeTint="BF"/>
    </w:rPr>
  </w:style>
  <w:style w:type="character" w:customStyle="1" w:styleId="QuoteChar">
    <w:name w:val="Quote Char"/>
    <w:basedOn w:val="DefaultParagraphFont"/>
    <w:link w:val="Quote"/>
    <w:uiPriority w:val="29"/>
    <w:rsid w:val="00E32A8B"/>
    <w:rPr>
      <w:i/>
      <w:iCs/>
      <w:color w:val="404040" w:themeColor="text1" w:themeTint="BF"/>
    </w:rPr>
  </w:style>
  <w:style w:type="paragraph" w:styleId="ListParagraph">
    <w:name w:val="List Paragraph"/>
    <w:basedOn w:val="Normal"/>
    <w:uiPriority w:val="34"/>
    <w:qFormat/>
    <w:rsid w:val="00E32A8B"/>
    <w:pPr>
      <w:ind w:left="720"/>
      <w:contextualSpacing/>
    </w:pPr>
  </w:style>
  <w:style w:type="character" w:styleId="IntenseEmphasis">
    <w:name w:val="Intense Emphasis"/>
    <w:basedOn w:val="DefaultParagraphFont"/>
    <w:uiPriority w:val="21"/>
    <w:qFormat/>
    <w:rsid w:val="00E32A8B"/>
    <w:rPr>
      <w:i/>
      <w:iCs/>
      <w:color w:val="0F4761" w:themeColor="accent1" w:themeShade="BF"/>
    </w:rPr>
  </w:style>
  <w:style w:type="paragraph" w:styleId="IntenseQuote">
    <w:name w:val="Intense Quote"/>
    <w:basedOn w:val="Normal"/>
    <w:next w:val="Normal"/>
    <w:link w:val="IntenseQuoteChar"/>
    <w:uiPriority w:val="30"/>
    <w:qFormat/>
    <w:rsid w:val="00E32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A8B"/>
    <w:rPr>
      <w:i/>
      <w:iCs/>
      <w:color w:val="0F4761" w:themeColor="accent1" w:themeShade="BF"/>
    </w:rPr>
  </w:style>
  <w:style w:type="character" w:styleId="IntenseReference">
    <w:name w:val="Intense Reference"/>
    <w:basedOn w:val="DefaultParagraphFont"/>
    <w:uiPriority w:val="32"/>
    <w:qFormat/>
    <w:rsid w:val="00E32A8B"/>
    <w:rPr>
      <w:b/>
      <w:bCs/>
      <w:smallCaps/>
      <w:color w:val="0F4761" w:themeColor="accent1" w:themeShade="BF"/>
      <w:spacing w:val="5"/>
    </w:rPr>
  </w:style>
  <w:style w:type="paragraph" w:styleId="NormalWeb">
    <w:name w:val="Normal (Web)"/>
    <w:basedOn w:val="Normal"/>
    <w:uiPriority w:val="99"/>
    <w:unhideWhenUsed/>
    <w:rsid w:val="00E32A8B"/>
    <w:pPr>
      <w:spacing w:before="100" w:beforeAutospacing="1" w:after="100" w:afterAutospacing="1"/>
      <w:jc w:val="left"/>
    </w:pPr>
    <w:rPr>
      <w:rFonts w:eastAsia="Times New Roman"/>
      <w:sz w:val="24"/>
      <w:szCs w:val="24"/>
      <w:lang w:eastAsia="en-US"/>
    </w:rPr>
  </w:style>
  <w:style w:type="character" w:customStyle="1" w:styleId="s9">
    <w:name w:val="s9"/>
    <w:basedOn w:val="DefaultParagraphFont"/>
    <w:rsid w:val="00E32A8B"/>
  </w:style>
  <w:style w:type="character" w:styleId="PlaceholderText">
    <w:name w:val="Placeholder Text"/>
    <w:basedOn w:val="DefaultParagraphFont"/>
    <w:uiPriority w:val="99"/>
    <w:semiHidden/>
    <w:rsid w:val="002D47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B272EAA68C42DB83D0F0788D2B21A6"/>
        <w:category>
          <w:name w:val="General"/>
          <w:gallery w:val="placeholder"/>
        </w:category>
        <w:types>
          <w:type w:val="bbPlcHdr"/>
        </w:types>
        <w:behaviors>
          <w:behavior w:val="content"/>
        </w:behaviors>
        <w:guid w:val="{B6C4A364-0014-4B5B-B9CF-865E30FE3437}"/>
      </w:docPartPr>
      <w:docPartBody>
        <w:p w:rsidR="00A3623A" w:rsidRDefault="00A3623A" w:rsidP="00A3623A">
          <w:pPr>
            <w:pStyle w:val="FCB272EAA68C42DB83D0F0788D2B21A6"/>
          </w:pPr>
          <w:r w:rsidRPr="00857F0A">
            <w:rPr>
              <w:rStyle w:val="PlaceholderText"/>
              <w:rFonts w:ascii="Calibri" w:hAnsi="Calibri"/>
              <w:b/>
              <w:sz w:val="28"/>
              <w:szCs w:val="28"/>
            </w:rPr>
            <w:t>Click here to enter text.</w:t>
          </w:r>
        </w:p>
      </w:docPartBody>
    </w:docPart>
    <w:docPart>
      <w:docPartPr>
        <w:name w:val="6F01DD02BCB44D5BAAADAD53A2416A99"/>
        <w:category>
          <w:name w:val="General"/>
          <w:gallery w:val="placeholder"/>
        </w:category>
        <w:types>
          <w:type w:val="bbPlcHdr"/>
        </w:types>
        <w:behaviors>
          <w:behavior w:val="content"/>
        </w:behaviors>
        <w:guid w:val="{B49A3A79-43B5-4CE8-A8AB-3D07C9D10201}"/>
      </w:docPartPr>
      <w:docPartBody>
        <w:p w:rsidR="00A3623A" w:rsidRDefault="00A3623A" w:rsidP="00A3623A">
          <w:pPr>
            <w:pStyle w:val="6F01DD02BCB44D5BAAADAD53A2416A99"/>
          </w:pPr>
          <w:r w:rsidRPr="00857F0A">
            <w:rPr>
              <w:rStyle w:val="PlaceholderText"/>
              <w:rFonts w:ascii="Calibri" w:hAnsi="Calibri"/>
            </w:rPr>
            <w:t>Click here to enter text.</w:t>
          </w:r>
        </w:p>
      </w:docPartBody>
    </w:docPart>
    <w:docPart>
      <w:docPartPr>
        <w:name w:val="27D09B65F0B6446F9D8E0146B6DFF899"/>
        <w:category>
          <w:name w:val="General"/>
          <w:gallery w:val="placeholder"/>
        </w:category>
        <w:types>
          <w:type w:val="bbPlcHdr"/>
        </w:types>
        <w:behaviors>
          <w:behavior w:val="content"/>
        </w:behaviors>
        <w:guid w:val="{01C6AA62-8A9A-4E5D-833B-CBC130A253BF}"/>
      </w:docPartPr>
      <w:docPartBody>
        <w:p w:rsidR="00A3623A" w:rsidRDefault="00A3623A" w:rsidP="00A3623A">
          <w:pPr>
            <w:pStyle w:val="27D09B65F0B6446F9D8E0146B6DFF899"/>
          </w:pPr>
          <w:r>
            <w:rPr>
              <w:rFonts w:ascii="Calibri" w:hAnsi="Calibri"/>
            </w:rPr>
            <w:t>E</w:t>
          </w:r>
          <w:r w:rsidRPr="008E6F50">
            <w:rPr>
              <w:rStyle w:val="PlaceholderText"/>
            </w:rPr>
            <w:t>nter text.</w:t>
          </w:r>
        </w:p>
      </w:docPartBody>
    </w:docPart>
    <w:docPart>
      <w:docPartPr>
        <w:name w:val="4B43B574D9A94858B6E396D9FEDF7042"/>
        <w:category>
          <w:name w:val="General"/>
          <w:gallery w:val="placeholder"/>
        </w:category>
        <w:types>
          <w:type w:val="bbPlcHdr"/>
        </w:types>
        <w:behaviors>
          <w:behavior w:val="content"/>
        </w:behaviors>
        <w:guid w:val="{E38D4D0D-3B31-427A-A9A3-2EF6C34C06D9}"/>
      </w:docPartPr>
      <w:docPartBody>
        <w:p w:rsidR="00A3623A" w:rsidRDefault="00A3623A" w:rsidP="00A3623A">
          <w:pPr>
            <w:pStyle w:val="4B43B574D9A94858B6E396D9FEDF7042"/>
          </w:pPr>
          <w:r w:rsidRPr="00857F0A">
            <w:rPr>
              <w:rStyle w:val="PlaceholderText"/>
              <w:rFonts w:ascii="Calibri" w:hAnsi="Calibri"/>
            </w:rPr>
            <w:t>Click here to enter text.</w:t>
          </w:r>
        </w:p>
      </w:docPartBody>
    </w:docPart>
    <w:docPart>
      <w:docPartPr>
        <w:name w:val="325D81C91282433C9648454305CCF7D0"/>
        <w:category>
          <w:name w:val="General"/>
          <w:gallery w:val="placeholder"/>
        </w:category>
        <w:types>
          <w:type w:val="bbPlcHdr"/>
        </w:types>
        <w:behaviors>
          <w:behavior w:val="content"/>
        </w:behaviors>
        <w:guid w:val="{3D29C414-5FA0-42DF-8CC5-E7E7F873B5CF}"/>
      </w:docPartPr>
      <w:docPartBody>
        <w:p w:rsidR="00A3623A" w:rsidRDefault="00A3623A" w:rsidP="00A3623A">
          <w:pPr>
            <w:pStyle w:val="325D81C91282433C9648454305CCF7D0"/>
          </w:pPr>
          <w:r w:rsidRPr="00857F0A">
            <w:rPr>
              <w:rStyle w:val="PlaceholderText"/>
              <w:rFonts w:ascii="Calibri" w:hAnsi="Calibri"/>
            </w:rPr>
            <w:t>Click here to enter text.</w:t>
          </w:r>
        </w:p>
      </w:docPartBody>
    </w:docPart>
    <w:docPart>
      <w:docPartPr>
        <w:name w:val="63E39CE69B2A42ABA941D470071B1574"/>
        <w:category>
          <w:name w:val="General"/>
          <w:gallery w:val="placeholder"/>
        </w:category>
        <w:types>
          <w:type w:val="bbPlcHdr"/>
        </w:types>
        <w:behaviors>
          <w:behavior w:val="content"/>
        </w:behaviors>
        <w:guid w:val="{FFCD1267-9AB1-40C4-8913-0B02F6F03A16}"/>
      </w:docPartPr>
      <w:docPartBody>
        <w:p w:rsidR="00A3623A" w:rsidRDefault="00A3623A" w:rsidP="00A3623A">
          <w:pPr>
            <w:pStyle w:val="63E39CE69B2A42ABA941D470071B1574"/>
          </w:pPr>
          <w:r w:rsidRPr="00857F0A">
            <w:rPr>
              <w:rStyle w:val="PlaceholderText"/>
              <w:rFonts w:ascii="Calibri" w:hAnsi="Calibri"/>
            </w:rPr>
            <w:t>Click here to enter text.</w:t>
          </w:r>
        </w:p>
      </w:docPartBody>
    </w:docPart>
    <w:docPart>
      <w:docPartPr>
        <w:name w:val="584306FC6B964B7D9763F1AD4076A79F"/>
        <w:category>
          <w:name w:val="General"/>
          <w:gallery w:val="placeholder"/>
        </w:category>
        <w:types>
          <w:type w:val="bbPlcHdr"/>
        </w:types>
        <w:behaviors>
          <w:behavior w:val="content"/>
        </w:behaviors>
        <w:guid w:val="{EE5AD630-CF2B-4F24-BE4E-BA2EDE1291A2}"/>
      </w:docPartPr>
      <w:docPartBody>
        <w:p w:rsidR="00A3623A" w:rsidRDefault="00A3623A" w:rsidP="00A3623A">
          <w:pPr>
            <w:pStyle w:val="584306FC6B964B7D9763F1AD4076A79F"/>
          </w:pPr>
          <w:r w:rsidRPr="00AD6AEF">
            <w:rPr>
              <w:rStyle w:val="PlaceholderText"/>
            </w:rPr>
            <w:t>Click here to enter text.</w:t>
          </w:r>
        </w:p>
      </w:docPartBody>
    </w:docPart>
    <w:docPart>
      <w:docPartPr>
        <w:name w:val="6D9EDC78F1DA4197B050C08A12BE431E"/>
        <w:category>
          <w:name w:val="General"/>
          <w:gallery w:val="placeholder"/>
        </w:category>
        <w:types>
          <w:type w:val="bbPlcHdr"/>
        </w:types>
        <w:behaviors>
          <w:behavior w:val="content"/>
        </w:behaviors>
        <w:guid w:val="{353618E3-0BDB-4990-AF26-789363B302A4}"/>
      </w:docPartPr>
      <w:docPartBody>
        <w:p w:rsidR="00A3623A" w:rsidRDefault="00A3623A" w:rsidP="00A3623A">
          <w:pPr>
            <w:pStyle w:val="6D9EDC78F1DA4197B050C08A12BE431E"/>
          </w:pPr>
          <w:r w:rsidRPr="00AD6A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3A"/>
    <w:rsid w:val="00133F54"/>
    <w:rsid w:val="003B1C1C"/>
    <w:rsid w:val="00A3623A"/>
    <w:rsid w:val="00B74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23A"/>
    <w:rPr>
      <w:color w:val="808080"/>
    </w:rPr>
  </w:style>
  <w:style w:type="paragraph" w:customStyle="1" w:styleId="FCB272EAA68C42DB83D0F0788D2B21A6">
    <w:name w:val="FCB272EAA68C42DB83D0F0788D2B21A6"/>
    <w:rsid w:val="00A3623A"/>
  </w:style>
  <w:style w:type="paragraph" w:customStyle="1" w:styleId="6F01DD02BCB44D5BAAADAD53A2416A99">
    <w:name w:val="6F01DD02BCB44D5BAAADAD53A2416A99"/>
    <w:rsid w:val="00A3623A"/>
  </w:style>
  <w:style w:type="paragraph" w:customStyle="1" w:styleId="27D09B65F0B6446F9D8E0146B6DFF899">
    <w:name w:val="27D09B65F0B6446F9D8E0146B6DFF899"/>
    <w:rsid w:val="00A3623A"/>
  </w:style>
  <w:style w:type="paragraph" w:customStyle="1" w:styleId="4B43B574D9A94858B6E396D9FEDF7042">
    <w:name w:val="4B43B574D9A94858B6E396D9FEDF7042"/>
    <w:rsid w:val="00A3623A"/>
  </w:style>
  <w:style w:type="paragraph" w:customStyle="1" w:styleId="325D81C91282433C9648454305CCF7D0">
    <w:name w:val="325D81C91282433C9648454305CCF7D0"/>
    <w:rsid w:val="00A3623A"/>
  </w:style>
  <w:style w:type="paragraph" w:customStyle="1" w:styleId="63E39CE69B2A42ABA941D470071B1574">
    <w:name w:val="63E39CE69B2A42ABA941D470071B1574"/>
    <w:rsid w:val="00A3623A"/>
  </w:style>
  <w:style w:type="paragraph" w:customStyle="1" w:styleId="584306FC6B964B7D9763F1AD4076A79F">
    <w:name w:val="584306FC6B964B7D9763F1AD4076A79F"/>
    <w:rsid w:val="00A3623A"/>
  </w:style>
  <w:style w:type="paragraph" w:customStyle="1" w:styleId="6D9EDC78F1DA4197B050C08A12BE431E">
    <w:name w:val="6D9EDC78F1DA4197B050C08A12BE431E"/>
    <w:rsid w:val="00A36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Balderstone, Gillian</dc:creator>
  <cp:keywords/>
  <dc:description/>
  <cp:lastModifiedBy>McClinton, Laura</cp:lastModifiedBy>
  <cp:revision>4</cp:revision>
  <dcterms:created xsi:type="dcterms:W3CDTF">2024-11-28T12:05:00Z</dcterms:created>
  <dcterms:modified xsi:type="dcterms:W3CDTF">2024-12-10T16:19:00Z</dcterms:modified>
</cp:coreProperties>
</file>