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EC99" w14:textId="77777777" w:rsidR="000F6CE1" w:rsidRPr="008F2AF2" w:rsidRDefault="00B724DF" w:rsidP="00B724DF">
      <w:pPr>
        <w:jc w:val="right"/>
        <w:rPr>
          <w:rFonts w:asciiTheme="minorHAnsi" w:hAnsiTheme="minorHAnsi"/>
          <w:szCs w:val="22"/>
        </w:rPr>
      </w:pPr>
      <w:r>
        <w:rPr>
          <w:noProof/>
          <w:lang w:val="en-GB"/>
        </w:rPr>
        <w:drawing>
          <wp:inline distT="0" distB="0" distL="0" distR="0" wp14:anchorId="54AD62FB" wp14:editId="1C4C982D">
            <wp:extent cx="2145030" cy="685800"/>
            <wp:effectExtent l="0" t="0" r="7620" b="0"/>
            <wp:docPr id="1" name="Picture 1" descr="C:\Users\jennerk\AppData\Local\Microsoft\Windows\Temporary Internet Files\Content.Outlook\XLJMDCHH\LU - Logo - Positive (CMYK) (2).jpg" title="Lancaster University Logo"/>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685800"/>
                    </a:xfrm>
                    <a:prstGeom prst="rect">
                      <a:avLst/>
                    </a:prstGeom>
                    <a:noFill/>
                    <a:ln>
                      <a:noFill/>
                    </a:ln>
                  </pic:spPr>
                </pic:pic>
              </a:graphicData>
            </a:graphic>
          </wp:inline>
        </w:drawing>
      </w:r>
    </w:p>
    <w:p w14:paraId="7F887A0D" w14:textId="77777777" w:rsidR="00A02069" w:rsidRPr="008F2AF2" w:rsidRDefault="00A02069" w:rsidP="0097729E">
      <w:pPr>
        <w:rPr>
          <w:rFonts w:asciiTheme="minorHAnsi" w:hAnsiTheme="minorHAnsi"/>
          <w:szCs w:val="22"/>
        </w:rPr>
      </w:pPr>
    </w:p>
    <w:p w14:paraId="31BF4813" w14:textId="77777777" w:rsidR="002865AE" w:rsidRPr="008F2AF2" w:rsidRDefault="002865AE" w:rsidP="00857F0A">
      <w:pPr>
        <w:jc w:val="center"/>
        <w:rPr>
          <w:rFonts w:asciiTheme="minorHAnsi" w:hAnsiTheme="minorHAnsi"/>
          <w:b/>
          <w:szCs w:val="22"/>
        </w:rPr>
      </w:pPr>
      <w:r w:rsidRPr="008F2AF2">
        <w:rPr>
          <w:rFonts w:asciiTheme="minorHAnsi" w:hAnsiTheme="minorHAnsi"/>
          <w:b/>
          <w:szCs w:val="22"/>
        </w:rPr>
        <w:t>JOB DESCRIPTION</w:t>
      </w:r>
    </w:p>
    <w:p w14:paraId="123CC46A" w14:textId="45015F4F" w:rsidR="00B724DF" w:rsidRPr="00E6383E" w:rsidRDefault="00E20A95" w:rsidP="00E6383E">
      <w:pPr>
        <w:jc w:val="center"/>
        <w:rPr>
          <w:rFonts w:ascii="Calibri" w:hAnsi="Calibri"/>
          <w:b/>
          <w:bCs/>
        </w:rPr>
      </w:pPr>
      <w:r>
        <w:rPr>
          <w:rFonts w:ascii="Calibri" w:hAnsi="Calibri"/>
          <w:b/>
          <w:bCs/>
        </w:rPr>
        <w:t>Senior Teaching Associate</w:t>
      </w:r>
      <w:r w:rsidR="00E6383E" w:rsidRPr="271805F2">
        <w:rPr>
          <w:rFonts w:ascii="Calibri" w:hAnsi="Calibri"/>
          <w:b/>
          <w:bCs/>
        </w:rPr>
        <w:t xml:space="preserve"> in Architecture</w:t>
      </w:r>
    </w:p>
    <w:p w14:paraId="4047E33C" w14:textId="23B4AF6D" w:rsidR="000F6CE1" w:rsidRPr="008F2AF2" w:rsidRDefault="000F6CE1" w:rsidP="00857F0A">
      <w:pPr>
        <w:jc w:val="center"/>
        <w:rPr>
          <w:rFonts w:asciiTheme="minorHAnsi" w:hAnsiTheme="minorHAnsi"/>
          <w:b/>
          <w:szCs w:val="22"/>
        </w:rPr>
      </w:pPr>
    </w:p>
    <w:p w14:paraId="20E54EA3" w14:textId="77777777" w:rsidR="00A02069" w:rsidRPr="008F2AF2" w:rsidRDefault="00A02069" w:rsidP="0097729E">
      <w:pP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ajor Duties table"/>
      </w:tblPr>
      <w:tblGrid>
        <w:gridCol w:w="7245"/>
        <w:gridCol w:w="3214"/>
      </w:tblGrid>
      <w:tr w:rsidR="00A02069" w:rsidRPr="008F2AF2" w14:paraId="14701CC9" w14:textId="77777777" w:rsidTr="00E6383E">
        <w:tc>
          <w:tcPr>
            <w:tcW w:w="7245" w:type="dxa"/>
            <w:vAlign w:val="center"/>
          </w:tcPr>
          <w:p w14:paraId="180694E4" w14:textId="51442D90" w:rsidR="00A02069" w:rsidRPr="008F2AF2" w:rsidRDefault="00A02069" w:rsidP="00873121">
            <w:pPr>
              <w:rPr>
                <w:rFonts w:asciiTheme="minorHAnsi" w:hAnsiTheme="minorHAnsi"/>
                <w:szCs w:val="22"/>
              </w:rPr>
            </w:pPr>
            <w:r w:rsidRPr="008F2AF2">
              <w:rPr>
                <w:rFonts w:asciiTheme="minorHAnsi" w:hAnsiTheme="minorHAnsi"/>
                <w:b/>
                <w:szCs w:val="22"/>
              </w:rPr>
              <w:t>Job Title:</w:t>
            </w:r>
            <w:r w:rsidRPr="008F2AF2">
              <w:rPr>
                <w:rFonts w:asciiTheme="minorHAnsi" w:hAnsiTheme="minorHAnsi"/>
                <w:szCs w:val="22"/>
              </w:rPr>
              <w:tab/>
            </w:r>
            <w:sdt>
              <w:sdtPr>
                <w:rPr>
                  <w:rFonts w:asciiTheme="minorHAnsi" w:hAnsiTheme="minorHAnsi"/>
                  <w:szCs w:val="22"/>
                </w:rPr>
                <w:id w:val="158695594"/>
                <w:placeholder>
                  <w:docPart w:val="790B4056071343AFB8EAE1E49EB942B6"/>
                </w:placeholder>
              </w:sdtPr>
              <w:sdtEndPr/>
              <w:sdtContent>
                <w:r w:rsidR="00E20A95">
                  <w:rPr>
                    <w:rFonts w:asciiTheme="minorHAnsi" w:hAnsiTheme="minorHAnsi"/>
                    <w:szCs w:val="22"/>
                  </w:rPr>
                  <w:t>Senior Teaching Associate</w:t>
                </w:r>
                <w:r w:rsidR="00C72BA1">
                  <w:rPr>
                    <w:rFonts w:asciiTheme="minorHAnsi" w:hAnsiTheme="minorHAnsi"/>
                    <w:szCs w:val="22"/>
                  </w:rPr>
                  <w:t xml:space="preserve"> in Architecture</w:t>
                </w:r>
              </w:sdtContent>
            </w:sdt>
          </w:p>
        </w:tc>
        <w:tc>
          <w:tcPr>
            <w:tcW w:w="3214" w:type="dxa"/>
            <w:vAlign w:val="center"/>
          </w:tcPr>
          <w:p w14:paraId="4F8AA1DB" w14:textId="7AB71433" w:rsidR="00A02069" w:rsidRPr="008F2AF2" w:rsidRDefault="00A02069" w:rsidP="00467D21">
            <w:pPr>
              <w:rPr>
                <w:rFonts w:asciiTheme="minorHAnsi" w:hAnsiTheme="minorHAnsi"/>
                <w:szCs w:val="22"/>
              </w:rPr>
            </w:pPr>
            <w:r w:rsidRPr="008F2AF2">
              <w:rPr>
                <w:rFonts w:asciiTheme="minorHAnsi" w:hAnsiTheme="minorHAnsi"/>
                <w:b/>
                <w:szCs w:val="22"/>
              </w:rPr>
              <w:t>Present Grade:</w:t>
            </w:r>
            <w:r w:rsidRPr="008F2AF2">
              <w:rPr>
                <w:rFonts w:asciiTheme="minorHAnsi" w:hAnsiTheme="minorHAnsi"/>
                <w:szCs w:val="22"/>
              </w:rPr>
              <w:tab/>
            </w:r>
            <w:sdt>
              <w:sdtPr>
                <w:rPr>
                  <w:rFonts w:asciiTheme="minorHAnsi" w:hAnsiTheme="minorHAnsi"/>
                  <w:szCs w:val="22"/>
                </w:rPr>
                <w:id w:val="158695616"/>
                <w:placeholder>
                  <w:docPart w:val="D25DAED7B7904994AC9275148A4828A2"/>
                </w:placeholder>
              </w:sdtPr>
              <w:sdtEndPr/>
              <w:sdtContent>
                <w:r w:rsidR="006336B3">
                  <w:rPr>
                    <w:rFonts w:asciiTheme="minorHAnsi" w:hAnsiTheme="minorHAnsi"/>
                    <w:szCs w:val="22"/>
                  </w:rPr>
                  <w:t>7</w:t>
                </w:r>
              </w:sdtContent>
            </w:sdt>
          </w:p>
        </w:tc>
      </w:tr>
      <w:tr w:rsidR="00A02069" w:rsidRPr="008F2AF2" w14:paraId="0D2F75E9" w14:textId="77777777" w:rsidTr="00E6383E">
        <w:trPr>
          <w:trHeight w:val="467"/>
        </w:trPr>
        <w:tc>
          <w:tcPr>
            <w:tcW w:w="10459" w:type="dxa"/>
            <w:gridSpan w:val="2"/>
            <w:vAlign w:val="center"/>
          </w:tcPr>
          <w:p w14:paraId="2C0D16C6" w14:textId="0CBF82FF" w:rsidR="00A02069" w:rsidRPr="008F2AF2" w:rsidRDefault="00A02069" w:rsidP="00EA4F46">
            <w:pPr>
              <w:rPr>
                <w:rFonts w:asciiTheme="minorHAnsi" w:hAnsiTheme="minorHAnsi"/>
                <w:szCs w:val="22"/>
              </w:rPr>
            </w:pPr>
            <w:r w:rsidRPr="008F2AF2">
              <w:rPr>
                <w:rFonts w:asciiTheme="minorHAnsi" w:hAnsiTheme="minorHAnsi"/>
                <w:b/>
                <w:szCs w:val="22"/>
              </w:rPr>
              <w:t>Department/College:</w:t>
            </w:r>
            <w:r w:rsidRPr="008F2AF2">
              <w:rPr>
                <w:rFonts w:asciiTheme="minorHAnsi" w:hAnsiTheme="minorHAnsi"/>
                <w:szCs w:val="22"/>
              </w:rPr>
              <w:tab/>
            </w:r>
            <w:r w:rsidRPr="008F2AF2">
              <w:rPr>
                <w:rFonts w:asciiTheme="minorHAnsi" w:hAnsiTheme="minorHAnsi"/>
                <w:szCs w:val="22"/>
              </w:rPr>
              <w:tab/>
            </w:r>
            <w:sdt>
              <w:sdtPr>
                <w:rPr>
                  <w:rFonts w:asciiTheme="minorHAnsi" w:hAnsiTheme="minorHAnsi"/>
                  <w:szCs w:val="22"/>
                </w:rPr>
                <w:id w:val="158695595"/>
                <w:placeholder>
                  <w:docPart w:val="AB2E6DC53DCB455CB98B5079DF4479E9"/>
                </w:placeholder>
              </w:sdtPr>
              <w:sdtEndPr/>
              <w:sdtContent>
                <w:r w:rsidR="00C72BA1">
                  <w:rPr>
                    <w:rFonts w:asciiTheme="minorHAnsi" w:hAnsiTheme="minorHAnsi"/>
                    <w:szCs w:val="22"/>
                  </w:rPr>
                  <w:t>LICA</w:t>
                </w:r>
              </w:sdtContent>
            </w:sdt>
          </w:p>
        </w:tc>
      </w:tr>
      <w:tr w:rsidR="00A02069" w:rsidRPr="008F2AF2" w14:paraId="3C83EDC7" w14:textId="77777777" w:rsidTr="00E6383E">
        <w:tc>
          <w:tcPr>
            <w:tcW w:w="10459" w:type="dxa"/>
            <w:gridSpan w:val="2"/>
            <w:vAlign w:val="center"/>
          </w:tcPr>
          <w:p w14:paraId="70CB2629" w14:textId="77777777" w:rsidR="00A02069" w:rsidRPr="008F2AF2" w:rsidRDefault="00A02069" w:rsidP="00467D21">
            <w:pPr>
              <w:rPr>
                <w:rFonts w:asciiTheme="minorHAnsi" w:hAnsiTheme="minorHAnsi"/>
                <w:szCs w:val="22"/>
              </w:rPr>
            </w:pPr>
            <w:r w:rsidRPr="008F2AF2">
              <w:rPr>
                <w:rFonts w:asciiTheme="minorHAnsi" w:hAnsiTheme="minorHAnsi"/>
                <w:b/>
                <w:szCs w:val="22"/>
              </w:rPr>
              <w:t>Directly responsible to:</w:t>
            </w:r>
            <w:r w:rsidRPr="008F2AF2">
              <w:rPr>
                <w:rFonts w:asciiTheme="minorHAnsi" w:hAnsiTheme="minorHAnsi"/>
                <w:szCs w:val="22"/>
              </w:rPr>
              <w:tab/>
            </w:r>
            <w:r w:rsidRPr="008F2AF2">
              <w:rPr>
                <w:rFonts w:asciiTheme="minorHAnsi" w:hAnsiTheme="minorHAnsi"/>
                <w:szCs w:val="22"/>
              </w:rPr>
              <w:tab/>
            </w:r>
            <w:sdt>
              <w:sdtPr>
                <w:rPr>
                  <w:rFonts w:asciiTheme="minorHAnsi" w:hAnsiTheme="minorHAnsi"/>
                  <w:szCs w:val="22"/>
                </w:rPr>
                <w:id w:val="158695598"/>
                <w:placeholder>
                  <w:docPart w:val="A781884DFAA34A4093E556387EBF61F0"/>
                </w:placeholder>
              </w:sdtPr>
              <w:sdtEndPr/>
              <w:sdtContent>
                <w:r w:rsidR="00467D21" w:rsidRPr="008F2AF2">
                  <w:rPr>
                    <w:rFonts w:asciiTheme="minorHAnsi" w:hAnsiTheme="minorHAnsi"/>
                    <w:szCs w:val="22"/>
                  </w:rPr>
                  <w:t>Head of Department</w:t>
                </w:r>
              </w:sdtContent>
            </w:sdt>
          </w:p>
        </w:tc>
      </w:tr>
      <w:tr w:rsidR="00A02069" w:rsidRPr="008F2AF2" w14:paraId="0B078245" w14:textId="77777777" w:rsidTr="00E6383E">
        <w:tc>
          <w:tcPr>
            <w:tcW w:w="10459" w:type="dxa"/>
            <w:gridSpan w:val="2"/>
            <w:vAlign w:val="center"/>
          </w:tcPr>
          <w:p w14:paraId="2C45C0F0" w14:textId="77777777" w:rsidR="00A02069" w:rsidRPr="008F2AF2" w:rsidRDefault="00A02069" w:rsidP="00467D21">
            <w:pPr>
              <w:rPr>
                <w:rFonts w:asciiTheme="minorHAnsi" w:hAnsiTheme="minorHAnsi"/>
                <w:szCs w:val="22"/>
              </w:rPr>
            </w:pPr>
            <w:r w:rsidRPr="008F2AF2">
              <w:rPr>
                <w:rFonts w:asciiTheme="minorHAnsi" w:hAnsiTheme="minorHAnsi"/>
                <w:b/>
                <w:szCs w:val="22"/>
              </w:rPr>
              <w:t>Supervisory responsibility for:</w:t>
            </w:r>
            <w:r w:rsidRPr="008F2AF2">
              <w:rPr>
                <w:rFonts w:asciiTheme="minorHAnsi" w:hAnsiTheme="minorHAnsi"/>
                <w:szCs w:val="22"/>
              </w:rPr>
              <w:tab/>
            </w:r>
            <w:sdt>
              <w:sdtPr>
                <w:rPr>
                  <w:rFonts w:asciiTheme="minorHAnsi" w:hAnsiTheme="minorHAnsi"/>
                  <w:szCs w:val="22"/>
                </w:rPr>
                <w:id w:val="158695599"/>
                <w:placeholder>
                  <w:docPart w:val="21D762B16ABB4A74B21105C9C5957627"/>
                </w:placeholder>
              </w:sdtPr>
              <w:sdtEndPr/>
              <w:sdtContent>
                <w:r w:rsidR="00467D21" w:rsidRPr="008F2AF2">
                  <w:rPr>
                    <w:rFonts w:asciiTheme="minorHAnsi" w:hAnsiTheme="minorHAnsi"/>
                    <w:szCs w:val="22"/>
                  </w:rPr>
                  <w:t>N/A</w:t>
                </w:r>
              </w:sdtContent>
            </w:sdt>
          </w:p>
        </w:tc>
      </w:tr>
      <w:tr w:rsidR="00A02069" w:rsidRPr="008F2AF2" w14:paraId="49ABD0CB" w14:textId="77777777" w:rsidTr="00E6383E">
        <w:tc>
          <w:tcPr>
            <w:tcW w:w="10459" w:type="dxa"/>
            <w:gridSpan w:val="2"/>
            <w:tcBorders>
              <w:bottom w:val="nil"/>
            </w:tcBorders>
            <w:vAlign w:val="center"/>
          </w:tcPr>
          <w:p w14:paraId="1427FDF0" w14:textId="77777777" w:rsidR="00A02069" w:rsidRDefault="00A02069" w:rsidP="00857F0A">
            <w:pPr>
              <w:rPr>
                <w:rFonts w:asciiTheme="minorHAnsi" w:hAnsiTheme="minorHAnsi"/>
                <w:szCs w:val="22"/>
              </w:rPr>
            </w:pPr>
            <w:r w:rsidRPr="008F2AF2">
              <w:rPr>
                <w:rFonts w:asciiTheme="minorHAnsi" w:hAnsiTheme="minorHAnsi"/>
                <w:b/>
                <w:szCs w:val="22"/>
              </w:rPr>
              <w:t>Other contacts</w:t>
            </w:r>
            <w:r w:rsidRPr="008F2AF2">
              <w:rPr>
                <w:rFonts w:asciiTheme="minorHAnsi" w:hAnsiTheme="minorHAnsi"/>
                <w:szCs w:val="22"/>
              </w:rPr>
              <w:tab/>
            </w:r>
          </w:p>
          <w:p w14:paraId="0FE119EA" w14:textId="7BBE6631" w:rsidR="006336B3" w:rsidRPr="00E6383E" w:rsidRDefault="006336B3" w:rsidP="00857F0A">
            <w:pPr>
              <w:rPr>
                <w:rFonts w:asciiTheme="minorHAnsi" w:hAnsiTheme="minorHAnsi"/>
                <w:b/>
                <w:szCs w:val="22"/>
              </w:rPr>
            </w:pPr>
          </w:p>
        </w:tc>
      </w:tr>
      <w:tr w:rsidR="00E6383E" w:rsidRPr="008F2AF2" w14:paraId="1B110381" w14:textId="77777777" w:rsidTr="00E6383E">
        <w:tc>
          <w:tcPr>
            <w:tcW w:w="10459" w:type="dxa"/>
            <w:gridSpan w:val="2"/>
            <w:tcBorders>
              <w:top w:val="nil"/>
              <w:left w:val="single" w:sz="4" w:space="0" w:color="auto"/>
              <w:bottom w:val="nil"/>
              <w:right w:val="single" w:sz="4" w:space="0" w:color="auto"/>
            </w:tcBorders>
          </w:tcPr>
          <w:p w14:paraId="54974BE4" w14:textId="77777777" w:rsidR="00E6383E" w:rsidRDefault="00E6383E" w:rsidP="00E6383E">
            <w:pPr>
              <w:rPr>
                <w:rFonts w:asciiTheme="minorHAnsi" w:hAnsiTheme="minorHAnsi" w:cs="Arial"/>
              </w:rPr>
            </w:pPr>
            <w:r w:rsidRPr="00E20441">
              <w:rPr>
                <w:rFonts w:asciiTheme="minorHAnsi" w:hAnsiTheme="minorHAnsi" w:cs="Arial"/>
                <w:b/>
              </w:rPr>
              <w:t>Internal:</w:t>
            </w:r>
            <w:r w:rsidRPr="00E20441">
              <w:rPr>
                <w:rFonts w:asciiTheme="minorHAnsi" w:hAnsiTheme="minorHAnsi" w:cs="Arial"/>
              </w:rPr>
              <w:t xml:space="preserve"> Colleagues and students in the School of Architecture in the Lancaster Institute for the Contemporary Arts and in the Faculty of Arts and Social Sciences, together with colleagues in other faculties, providers of student support services, the Library, ISS, central administration and other relevant university actors.</w:t>
            </w:r>
          </w:p>
          <w:p w14:paraId="44EEDFEB" w14:textId="265D90A2" w:rsidR="006336B3" w:rsidRPr="008F2AF2" w:rsidRDefault="006336B3" w:rsidP="00E6383E">
            <w:pPr>
              <w:rPr>
                <w:rFonts w:asciiTheme="minorHAnsi" w:hAnsiTheme="minorHAnsi" w:cs="Arial"/>
                <w:szCs w:val="22"/>
              </w:rPr>
            </w:pPr>
          </w:p>
        </w:tc>
      </w:tr>
      <w:tr w:rsidR="00E6383E" w:rsidRPr="008F2AF2" w14:paraId="0654F397" w14:textId="77777777" w:rsidTr="00E6383E">
        <w:tc>
          <w:tcPr>
            <w:tcW w:w="10459" w:type="dxa"/>
            <w:gridSpan w:val="2"/>
            <w:tcBorders>
              <w:top w:val="nil"/>
            </w:tcBorders>
          </w:tcPr>
          <w:p w14:paraId="451241E0" w14:textId="77777777" w:rsidR="00E6383E" w:rsidRDefault="00E6383E" w:rsidP="00E6383E">
            <w:pPr>
              <w:rPr>
                <w:rFonts w:asciiTheme="minorHAnsi" w:hAnsiTheme="minorHAnsi" w:cs="Arial"/>
              </w:rPr>
            </w:pPr>
            <w:r w:rsidRPr="00E20441">
              <w:rPr>
                <w:rFonts w:asciiTheme="minorHAnsi" w:hAnsiTheme="minorHAnsi" w:cs="Arial"/>
                <w:b/>
              </w:rPr>
              <w:t>External:</w:t>
            </w:r>
            <w:r w:rsidRPr="00E20441">
              <w:rPr>
                <w:rFonts w:asciiTheme="minorHAnsi" w:hAnsiTheme="minorHAnsi" w:cs="Arial"/>
              </w:rPr>
              <w:t xml:space="preserve"> Relevant</w:t>
            </w:r>
            <w:r w:rsidR="00F618B8">
              <w:rPr>
                <w:rFonts w:asciiTheme="minorHAnsi" w:hAnsiTheme="minorHAnsi" w:cs="Arial"/>
              </w:rPr>
              <w:t xml:space="preserve"> academic, scholarly, </w:t>
            </w:r>
            <w:r w:rsidRPr="00E20441">
              <w:rPr>
                <w:rFonts w:asciiTheme="minorHAnsi" w:hAnsiTheme="minorHAnsi" w:cs="Arial"/>
              </w:rPr>
              <w:t>research</w:t>
            </w:r>
            <w:r w:rsidR="00F618B8">
              <w:rPr>
                <w:rFonts w:asciiTheme="minorHAnsi" w:hAnsiTheme="minorHAnsi" w:cs="Arial"/>
              </w:rPr>
              <w:t xml:space="preserve"> or professional</w:t>
            </w:r>
            <w:r w:rsidRPr="00E20441">
              <w:rPr>
                <w:rFonts w:asciiTheme="minorHAnsi" w:hAnsiTheme="minorHAnsi" w:cs="Arial"/>
              </w:rPr>
              <w:t xml:space="preserve"> bodies, employers, business organisations, local</w:t>
            </w:r>
            <w:r>
              <w:rPr>
                <w:rFonts w:asciiTheme="minorHAnsi" w:hAnsiTheme="minorHAnsi" w:cs="Arial"/>
              </w:rPr>
              <w:t xml:space="preserve"> and national</w:t>
            </w:r>
            <w:r w:rsidRPr="00E20441">
              <w:rPr>
                <w:rFonts w:asciiTheme="minorHAnsi" w:hAnsiTheme="minorHAnsi" w:cs="Arial"/>
              </w:rPr>
              <w:t xml:space="preserve"> government organisations, academic</w:t>
            </w:r>
            <w:r w:rsidR="00291907">
              <w:rPr>
                <w:rFonts w:asciiTheme="minorHAnsi" w:hAnsiTheme="minorHAnsi" w:cs="Arial"/>
              </w:rPr>
              <w:t>,</w:t>
            </w:r>
            <w:r w:rsidRPr="00E20441">
              <w:rPr>
                <w:rFonts w:asciiTheme="minorHAnsi" w:hAnsiTheme="minorHAnsi" w:cs="Arial"/>
              </w:rPr>
              <w:t xml:space="preserve"> </w:t>
            </w:r>
            <w:r w:rsidR="00F618B8">
              <w:rPr>
                <w:rFonts w:asciiTheme="minorHAnsi" w:hAnsiTheme="minorHAnsi" w:cs="Arial"/>
              </w:rPr>
              <w:t>scholarly</w:t>
            </w:r>
            <w:r w:rsidR="00291907">
              <w:rPr>
                <w:rFonts w:asciiTheme="minorHAnsi" w:hAnsiTheme="minorHAnsi" w:cs="Arial"/>
              </w:rPr>
              <w:t xml:space="preserve"> or research</w:t>
            </w:r>
            <w:r w:rsidRPr="00E20441">
              <w:rPr>
                <w:rFonts w:asciiTheme="minorHAnsi" w:hAnsiTheme="minorHAnsi" w:cs="Arial"/>
              </w:rPr>
              <w:t xml:space="preserve"> networks, and contemporary arts organisations.</w:t>
            </w:r>
          </w:p>
          <w:p w14:paraId="451D0BA8" w14:textId="00BC02EF" w:rsidR="006336B3" w:rsidRPr="008F2AF2" w:rsidRDefault="006336B3" w:rsidP="00E6383E">
            <w:pPr>
              <w:rPr>
                <w:rFonts w:asciiTheme="minorHAnsi" w:hAnsiTheme="minorHAnsi"/>
                <w:b/>
                <w:szCs w:val="22"/>
              </w:rPr>
            </w:pPr>
          </w:p>
        </w:tc>
      </w:tr>
      <w:tr w:rsidR="00467D21" w:rsidRPr="008F2AF2" w14:paraId="3BB1CB43" w14:textId="77777777" w:rsidTr="00E6383E">
        <w:tc>
          <w:tcPr>
            <w:tcW w:w="10459" w:type="dxa"/>
            <w:gridSpan w:val="2"/>
          </w:tcPr>
          <w:p w14:paraId="0411AD3E" w14:textId="77777777" w:rsidR="00467D21" w:rsidRPr="008F2AF2" w:rsidRDefault="00467D21" w:rsidP="00CA0752">
            <w:pPr>
              <w:pStyle w:val="NormalWeb"/>
              <w:spacing w:after="0" w:afterAutospacing="0"/>
              <w:rPr>
                <w:rFonts w:asciiTheme="minorHAnsi" w:hAnsiTheme="minorHAnsi" w:cs="Arial"/>
                <w:b/>
                <w:bCs/>
                <w:sz w:val="22"/>
                <w:szCs w:val="22"/>
                <w:u w:val="single"/>
              </w:rPr>
            </w:pPr>
            <w:r w:rsidRPr="008F2AF2">
              <w:rPr>
                <w:rFonts w:asciiTheme="minorHAnsi" w:hAnsiTheme="minorHAnsi" w:cs="Arial"/>
                <w:b/>
                <w:bCs/>
                <w:sz w:val="22"/>
                <w:szCs w:val="22"/>
                <w:u w:val="single"/>
              </w:rPr>
              <w:t>Major Duties:</w:t>
            </w:r>
          </w:p>
          <w:p w14:paraId="668CA7E7" w14:textId="28689195" w:rsidR="003A3333" w:rsidRPr="009A022F" w:rsidRDefault="003A3333" w:rsidP="003A3333">
            <w:pPr>
              <w:pStyle w:val="ListParagraph"/>
              <w:numPr>
                <w:ilvl w:val="0"/>
                <w:numId w:val="3"/>
              </w:numPr>
              <w:spacing w:before="40"/>
              <w:jc w:val="left"/>
              <w:rPr>
                <w:rFonts w:asciiTheme="minorHAnsi" w:hAnsiTheme="minorHAnsi" w:cs="Arial"/>
                <w:bCs/>
                <w:color w:val="000000" w:themeColor="text1"/>
              </w:rPr>
            </w:pPr>
            <w:r w:rsidRPr="009A022F">
              <w:rPr>
                <w:rFonts w:asciiTheme="minorHAnsi" w:hAnsiTheme="minorHAnsi" w:cs="Arial"/>
                <w:bCs/>
                <w:color w:val="000000" w:themeColor="text1"/>
              </w:rPr>
              <w:t xml:space="preserve">Contribute to the development of </w:t>
            </w:r>
            <w:r>
              <w:rPr>
                <w:rFonts w:asciiTheme="minorHAnsi" w:hAnsiTheme="minorHAnsi" w:cs="Arial"/>
                <w:bCs/>
                <w:color w:val="000000" w:themeColor="text1"/>
              </w:rPr>
              <w:t xml:space="preserve">Architecture at Lancaster University </w:t>
            </w:r>
            <w:r w:rsidRPr="009A022F">
              <w:rPr>
                <w:rFonts w:asciiTheme="minorHAnsi" w:hAnsiTheme="minorHAnsi" w:cs="Arial"/>
                <w:bCs/>
                <w:color w:val="000000" w:themeColor="text1"/>
              </w:rPr>
              <w:t>through teaching</w:t>
            </w:r>
            <w:r w:rsidR="004562A3">
              <w:rPr>
                <w:rFonts w:asciiTheme="minorHAnsi" w:hAnsiTheme="minorHAnsi" w:cs="Arial"/>
                <w:bCs/>
                <w:color w:val="000000" w:themeColor="text1"/>
              </w:rPr>
              <w:t xml:space="preserve"> and curriculum development</w:t>
            </w:r>
            <w:r w:rsidR="00522304">
              <w:rPr>
                <w:rFonts w:asciiTheme="minorHAnsi" w:hAnsiTheme="minorHAnsi" w:cs="Arial"/>
                <w:bCs/>
                <w:color w:val="000000" w:themeColor="text1"/>
              </w:rPr>
              <w:t>;</w:t>
            </w:r>
          </w:p>
          <w:p w14:paraId="12675117" w14:textId="4FEDD98C" w:rsidR="00E6383E" w:rsidRPr="00E6383E" w:rsidRDefault="00522304" w:rsidP="0029381A">
            <w:pPr>
              <w:pStyle w:val="ListParagraph"/>
              <w:numPr>
                <w:ilvl w:val="0"/>
                <w:numId w:val="3"/>
              </w:numPr>
              <w:spacing w:before="40"/>
              <w:jc w:val="left"/>
              <w:rPr>
                <w:rFonts w:asciiTheme="minorHAnsi" w:hAnsiTheme="minorHAnsi" w:cs="Arial"/>
                <w:bCs/>
                <w:strike/>
                <w:color w:val="000000" w:themeColor="text1"/>
              </w:rPr>
            </w:pPr>
            <w:r>
              <w:rPr>
                <w:rFonts w:asciiTheme="minorHAnsi" w:hAnsiTheme="minorHAnsi" w:cs="Arial"/>
                <w:bCs/>
                <w:color w:val="000000" w:themeColor="text1"/>
              </w:rPr>
              <w:t>D</w:t>
            </w:r>
            <w:r w:rsidR="00E6383E" w:rsidRPr="00E6383E">
              <w:rPr>
                <w:rFonts w:asciiTheme="minorHAnsi" w:hAnsiTheme="minorHAnsi" w:cs="Arial"/>
                <w:bCs/>
                <w:color w:val="000000" w:themeColor="text1"/>
              </w:rPr>
              <w:t>evelop</w:t>
            </w:r>
            <w:r w:rsidR="0029381A">
              <w:rPr>
                <w:rFonts w:asciiTheme="minorHAnsi" w:hAnsiTheme="minorHAnsi" w:cs="Arial"/>
                <w:bCs/>
                <w:color w:val="000000" w:themeColor="text1"/>
              </w:rPr>
              <w:t xml:space="preserve"> and deliver</w:t>
            </w:r>
            <w:r w:rsidR="00E6383E" w:rsidRPr="00E6383E">
              <w:rPr>
                <w:rFonts w:asciiTheme="minorHAnsi" w:hAnsiTheme="minorHAnsi" w:cs="Arial"/>
                <w:bCs/>
                <w:color w:val="000000" w:themeColor="text1"/>
              </w:rPr>
              <w:t xml:space="preserve"> </w:t>
            </w:r>
            <w:r w:rsidR="0087240B">
              <w:rPr>
                <w:rFonts w:asciiTheme="minorHAnsi" w:hAnsiTheme="minorHAnsi" w:cs="Arial"/>
                <w:bCs/>
                <w:color w:val="000000" w:themeColor="text1"/>
              </w:rPr>
              <w:t>technology and practice</w:t>
            </w:r>
            <w:r w:rsidR="00E6383E" w:rsidRPr="00E6383E">
              <w:rPr>
                <w:rFonts w:asciiTheme="minorHAnsi" w:hAnsiTheme="minorHAnsi" w:cs="Arial"/>
                <w:bCs/>
                <w:color w:val="000000" w:themeColor="text1"/>
              </w:rPr>
              <w:t xml:space="preserve"> modules within the </w:t>
            </w:r>
            <w:r w:rsidR="00E6383E" w:rsidRPr="00E6383E">
              <w:rPr>
                <w:rFonts w:asciiTheme="minorHAnsi" w:hAnsiTheme="minorHAnsi" w:cs="Arial"/>
                <w:color w:val="000000" w:themeColor="text1"/>
              </w:rPr>
              <w:t>Architecture programmes that extend student knowledge and understanding</w:t>
            </w:r>
            <w:r w:rsidR="0029381A">
              <w:rPr>
                <w:rFonts w:asciiTheme="minorHAnsi" w:hAnsiTheme="minorHAnsi" w:cs="Arial"/>
                <w:color w:val="000000" w:themeColor="text1"/>
              </w:rPr>
              <w:t xml:space="preserve"> </w:t>
            </w:r>
            <w:r w:rsidR="00E6383E" w:rsidRPr="00E6383E">
              <w:rPr>
                <w:rFonts w:asciiTheme="minorHAnsi" w:hAnsiTheme="minorHAnsi" w:cs="Arial"/>
                <w:color w:val="000000" w:themeColor="text1"/>
              </w:rPr>
              <w:t xml:space="preserve">of the practice </w:t>
            </w:r>
            <w:r w:rsidR="0087240B">
              <w:rPr>
                <w:rFonts w:asciiTheme="minorHAnsi" w:hAnsiTheme="minorHAnsi" w:cs="Arial"/>
                <w:color w:val="000000" w:themeColor="text1"/>
              </w:rPr>
              <w:t xml:space="preserve">and technologies </w:t>
            </w:r>
            <w:r w:rsidR="00E6383E" w:rsidRPr="00E6383E">
              <w:rPr>
                <w:rFonts w:asciiTheme="minorHAnsi" w:hAnsiTheme="minorHAnsi" w:cs="Arial"/>
                <w:color w:val="000000" w:themeColor="text1"/>
              </w:rPr>
              <w:t xml:space="preserve">of </w:t>
            </w:r>
            <w:r w:rsidR="00E6383E" w:rsidRPr="00E6383E">
              <w:rPr>
                <w:rFonts w:asciiTheme="minorHAnsi" w:eastAsiaTheme="minorEastAsia" w:hAnsiTheme="minorHAnsi" w:cstheme="minorBidi"/>
              </w:rPr>
              <w:t>architecture</w:t>
            </w:r>
            <w:r>
              <w:rPr>
                <w:rFonts w:asciiTheme="minorHAnsi" w:eastAsiaTheme="minorEastAsia" w:hAnsiTheme="minorHAnsi" w:cstheme="minorBidi"/>
              </w:rPr>
              <w:t>;</w:t>
            </w:r>
          </w:p>
          <w:p w14:paraId="37926070" w14:textId="349CBB1E" w:rsidR="0029381A" w:rsidRPr="004562A3" w:rsidRDefault="00522304" w:rsidP="0029381A">
            <w:pPr>
              <w:pStyle w:val="ListParagraph"/>
              <w:numPr>
                <w:ilvl w:val="0"/>
                <w:numId w:val="3"/>
              </w:numPr>
              <w:spacing w:before="40"/>
              <w:jc w:val="left"/>
              <w:rPr>
                <w:rFonts w:asciiTheme="minorHAnsi" w:hAnsiTheme="minorHAnsi" w:cs="Arial"/>
                <w:bCs/>
                <w:color w:val="000000" w:themeColor="text1"/>
              </w:rPr>
            </w:pPr>
            <w:r>
              <w:rPr>
                <w:rFonts w:asciiTheme="minorHAnsi" w:hAnsiTheme="minorHAnsi" w:cs="Arial"/>
                <w:bCs/>
                <w:color w:val="000000" w:themeColor="text1"/>
              </w:rPr>
              <w:t>C</w:t>
            </w:r>
            <w:r w:rsidR="00E6383E" w:rsidRPr="0027334B">
              <w:rPr>
                <w:rFonts w:asciiTheme="minorHAnsi" w:hAnsiTheme="minorHAnsi" w:cs="Arial"/>
                <w:bCs/>
                <w:color w:val="000000" w:themeColor="text1"/>
              </w:rPr>
              <w:t xml:space="preserve">ontribute to the development of modules </w:t>
            </w:r>
            <w:r w:rsidR="0029381A">
              <w:rPr>
                <w:rFonts w:asciiTheme="minorHAnsi" w:hAnsiTheme="minorHAnsi" w:cs="Arial"/>
                <w:bCs/>
                <w:color w:val="000000" w:themeColor="text1"/>
              </w:rPr>
              <w:t>in</w:t>
            </w:r>
            <w:r w:rsidR="0087240B">
              <w:rPr>
                <w:rFonts w:asciiTheme="minorHAnsi" w:hAnsiTheme="minorHAnsi" w:cs="Arial"/>
                <w:bCs/>
                <w:color w:val="000000" w:themeColor="text1"/>
              </w:rPr>
              <w:t xml:space="preserve"> technology,</w:t>
            </w:r>
            <w:r w:rsidR="00E6383E" w:rsidRPr="372D13F7">
              <w:rPr>
                <w:rFonts w:asciiTheme="minorHAnsi" w:hAnsiTheme="minorHAnsi" w:cs="Arial"/>
                <w:color w:val="000000" w:themeColor="text1"/>
              </w:rPr>
              <w:t xml:space="preserve"> professional skills, professional practice and technological </w:t>
            </w:r>
            <w:r w:rsidR="0087240B">
              <w:rPr>
                <w:rFonts w:asciiTheme="minorHAnsi" w:hAnsiTheme="minorHAnsi" w:cs="Arial"/>
                <w:color w:val="000000" w:themeColor="text1"/>
              </w:rPr>
              <w:t xml:space="preserve">design </w:t>
            </w:r>
            <w:r w:rsidR="00E6383E" w:rsidRPr="372D13F7">
              <w:rPr>
                <w:rFonts w:asciiTheme="minorHAnsi" w:hAnsiTheme="minorHAnsi" w:cs="Arial"/>
                <w:color w:val="000000" w:themeColor="text1"/>
              </w:rPr>
              <w:t>integration</w:t>
            </w:r>
            <w:r>
              <w:rPr>
                <w:rFonts w:asciiTheme="minorHAnsi" w:hAnsiTheme="minorHAnsi" w:cs="Arial"/>
                <w:color w:val="000000" w:themeColor="text1"/>
              </w:rPr>
              <w:t>;</w:t>
            </w:r>
          </w:p>
          <w:p w14:paraId="4C01B5B9" w14:textId="4A0DA6ED" w:rsidR="004562A3" w:rsidRPr="004562A3" w:rsidRDefault="004562A3" w:rsidP="004562A3">
            <w:pPr>
              <w:pStyle w:val="ListParagraph"/>
              <w:numPr>
                <w:ilvl w:val="0"/>
                <w:numId w:val="3"/>
              </w:numPr>
              <w:rPr>
                <w:rFonts w:asciiTheme="minorHAnsi" w:hAnsiTheme="minorHAnsi" w:cs="Arial"/>
                <w:bCs/>
                <w:color w:val="000000" w:themeColor="text1"/>
              </w:rPr>
            </w:pPr>
            <w:r w:rsidRPr="004562A3">
              <w:rPr>
                <w:rFonts w:asciiTheme="minorHAnsi" w:hAnsiTheme="minorHAnsi" w:cs="Arial"/>
                <w:bCs/>
                <w:color w:val="000000" w:themeColor="text1"/>
              </w:rPr>
              <w:t xml:space="preserve">To engage with subject, professional and pedagogic </w:t>
            </w:r>
            <w:r w:rsidR="007D38CB">
              <w:rPr>
                <w:rFonts w:asciiTheme="minorHAnsi" w:hAnsiTheme="minorHAnsi" w:cs="Arial"/>
                <w:bCs/>
                <w:color w:val="000000" w:themeColor="text1"/>
              </w:rPr>
              <w:t>developments</w:t>
            </w:r>
            <w:r w:rsidRPr="004562A3">
              <w:rPr>
                <w:rFonts w:asciiTheme="minorHAnsi" w:hAnsiTheme="minorHAnsi" w:cs="Arial"/>
                <w:bCs/>
                <w:color w:val="000000" w:themeColor="text1"/>
              </w:rPr>
              <w:t xml:space="preserve"> to enhance teaching and learning provision</w:t>
            </w:r>
            <w:r>
              <w:rPr>
                <w:rFonts w:asciiTheme="minorHAnsi" w:hAnsiTheme="minorHAnsi" w:cs="Arial"/>
                <w:bCs/>
                <w:color w:val="000000" w:themeColor="text1"/>
              </w:rPr>
              <w:t>;</w:t>
            </w:r>
          </w:p>
          <w:p w14:paraId="797D4F05" w14:textId="4EA5C90F" w:rsidR="00E6383E" w:rsidRPr="009A022F" w:rsidRDefault="00E6383E" w:rsidP="0029381A">
            <w:pPr>
              <w:pStyle w:val="ListParagraph"/>
              <w:numPr>
                <w:ilvl w:val="0"/>
                <w:numId w:val="3"/>
              </w:numPr>
              <w:jc w:val="left"/>
              <w:rPr>
                <w:rFonts w:asciiTheme="minorHAnsi" w:hAnsiTheme="minorHAnsi" w:cs="Arial"/>
                <w:bCs/>
                <w:color w:val="000000" w:themeColor="text1"/>
              </w:rPr>
            </w:pPr>
            <w:r w:rsidRPr="009A022F">
              <w:rPr>
                <w:rFonts w:asciiTheme="minorHAnsi" w:hAnsiTheme="minorHAnsi" w:cs="Arial"/>
                <w:bCs/>
                <w:color w:val="000000" w:themeColor="text1"/>
              </w:rPr>
              <w:t xml:space="preserve">Contribute to the </w:t>
            </w:r>
            <w:r>
              <w:rPr>
                <w:rFonts w:asciiTheme="minorHAnsi" w:hAnsiTheme="minorHAnsi" w:cs="Arial"/>
                <w:bCs/>
                <w:color w:val="000000" w:themeColor="text1"/>
              </w:rPr>
              <w:t>Institute</w:t>
            </w:r>
            <w:r w:rsidRPr="009A022F">
              <w:rPr>
                <w:rFonts w:asciiTheme="minorHAnsi" w:hAnsiTheme="minorHAnsi" w:cs="Arial"/>
                <w:bCs/>
                <w:color w:val="000000" w:themeColor="text1"/>
              </w:rPr>
              <w:t>’s academic and pastoral care of its students and to the enhancement of their learning, development and achievement;</w:t>
            </w:r>
          </w:p>
          <w:p w14:paraId="52DD6625" w14:textId="77777777" w:rsidR="00E6383E" w:rsidRPr="009A022F" w:rsidRDefault="00E6383E" w:rsidP="0029381A">
            <w:pPr>
              <w:pStyle w:val="ListParagraph"/>
              <w:numPr>
                <w:ilvl w:val="0"/>
                <w:numId w:val="3"/>
              </w:numPr>
              <w:jc w:val="left"/>
              <w:rPr>
                <w:rFonts w:asciiTheme="minorHAnsi" w:hAnsiTheme="minorHAnsi" w:cs="Arial"/>
                <w:bCs/>
                <w:color w:val="000000" w:themeColor="text1"/>
              </w:rPr>
            </w:pPr>
            <w:r w:rsidRPr="009A022F">
              <w:rPr>
                <w:rFonts w:asciiTheme="minorHAnsi" w:hAnsiTheme="minorHAnsi" w:cs="Arial"/>
                <w:bCs/>
                <w:color w:val="000000" w:themeColor="text1"/>
              </w:rPr>
              <w:t>Communicate effectively with students and colleagues, using face-to-face, telephone, written and electronic communication (including email and VLE) modes as appropriate;</w:t>
            </w:r>
          </w:p>
          <w:p w14:paraId="12A472E9" w14:textId="08C9B96D" w:rsidR="00E6383E" w:rsidRDefault="00E6383E" w:rsidP="0029381A">
            <w:pPr>
              <w:pStyle w:val="ListParagraph"/>
              <w:numPr>
                <w:ilvl w:val="0"/>
                <w:numId w:val="3"/>
              </w:numPr>
              <w:jc w:val="left"/>
              <w:rPr>
                <w:rFonts w:asciiTheme="minorHAnsi" w:hAnsiTheme="minorHAnsi" w:cs="Arial"/>
                <w:bCs/>
                <w:color w:val="000000" w:themeColor="text1"/>
              </w:rPr>
            </w:pPr>
            <w:r w:rsidRPr="009A022F">
              <w:rPr>
                <w:rFonts w:asciiTheme="minorHAnsi" w:hAnsiTheme="minorHAnsi" w:cs="Arial"/>
                <w:bCs/>
                <w:color w:val="000000" w:themeColor="text1"/>
              </w:rPr>
              <w:t xml:space="preserve">Assume various administrative tasks as requested by the </w:t>
            </w:r>
            <w:r w:rsidR="003A3333">
              <w:rPr>
                <w:rFonts w:asciiTheme="minorHAnsi" w:hAnsiTheme="minorHAnsi" w:cs="Arial"/>
                <w:bCs/>
                <w:color w:val="000000" w:themeColor="text1"/>
              </w:rPr>
              <w:t>Head of Architecture</w:t>
            </w:r>
            <w:r w:rsidR="003A3333" w:rsidRPr="009A022F">
              <w:rPr>
                <w:rFonts w:asciiTheme="minorHAnsi" w:hAnsiTheme="minorHAnsi" w:cs="Arial"/>
                <w:bCs/>
                <w:color w:val="000000" w:themeColor="text1"/>
              </w:rPr>
              <w:t xml:space="preserve"> or </w:t>
            </w:r>
            <w:r w:rsidR="003A3333">
              <w:rPr>
                <w:rFonts w:asciiTheme="minorHAnsi" w:hAnsiTheme="minorHAnsi" w:cs="Arial"/>
                <w:bCs/>
                <w:color w:val="000000" w:themeColor="text1"/>
              </w:rPr>
              <w:t>Director of Institute</w:t>
            </w:r>
            <w:r w:rsidRPr="009A022F">
              <w:rPr>
                <w:rFonts w:asciiTheme="minorHAnsi" w:hAnsiTheme="minorHAnsi" w:cs="Arial"/>
                <w:bCs/>
                <w:color w:val="000000" w:themeColor="text1"/>
              </w:rPr>
              <w:t>;</w:t>
            </w:r>
          </w:p>
          <w:p w14:paraId="49D90379" w14:textId="65F0C762" w:rsidR="00E6383E" w:rsidRPr="009A022F" w:rsidRDefault="00E6383E" w:rsidP="0029381A">
            <w:pPr>
              <w:pStyle w:val="ListParagraph"/>
              <w:numPr>
                <w:ilvl w:val="0"/>
                <w:numId w:val="3"/>
              </w:numPr>
              <w:jc w:val="left"/>
              <w:rPr>
                <w:rFonts w:asciiTheme="minorHAnsi" w:hAnsiTheme="minorHAnsi" w:cs="Arial"/>
                <w:bCs/>
                <w:color w:val="000000" w:themeColor="text1"/>
              </w:rPr>
            </w:pPr>
            <w:r>
              <w:rPr>
                <w:rFonts w:asciiTheme="minorHAnsi" w:hAnsiTheme="minorHAnsi" w:cs="Arial"/>
                <w:bCs/>
                <w:color w:val="000000" w:themeColor="text1"/>
              </w:rPr>
              <w:t>Participate in the Institute’s various outreach activities including Open Days etc;</w:t>
            </w:r>
          </w:p>
          <w:p w14:paraId="256726F4" w14:textId="3322FCF4" w:rsidR="00E6383E" w:rsidRPr="009A022F" w:rsidRDefault="00E6383E" w:rsidP="0029381A">
            <w:pPr>
              <w:pStyle w:val="ListParagraph"/>
              <w:numPr>
                <w:ilvl w:val="0"/>
                <w:numId w:val="3"/>
              </w:numPr>
              <w:jc w:val="left"/>
              <w:rPr>
                <w:rFonts w:asciiTheme="minorHAnsi" w:hAnsiTheme="minorHAnsi" w:cs="Arial"/>
                <w:bCs/>
                <w:color w:val="000000" w:themeColor="text1"/>
              </w:rPr>
            </w:pPr>
            <w:r w:rsidRPr="009A022F">
              <w:rPr>
                <w:rFonts w:asciiTheme="minorHAnsi" w:hAnsiTheme="minorHAnsi" w:cs="Arial"/>
                <w:bCs/>
                <w:color w:val="000000" w:themeColor="text1"/>
              </w:rPr>
              <w:t>Provide cover for colleagues on sabbatical</w:t>
            </w:r>
            <w:r w:rsidR="003A3333">
              <w:rPr>
                <w:rFonts w:asciiTheme="minorHAnsi" w:hAnsiTheme="minorHAnsi" w:cs="Arial"/>
                <w:bCs/>
                <w:color w:val="000000" w:themeColor="text1"/>
              </w:rPr>
              <w:t xml:space="preserve"> leave</w:t>
            </w:r>
            <w:r w:rsidRPr="009A022F">
              <w:rPr>
                <w:rFonts w:asciiTheme="minorHAnsi" w:hAnsiTheme="minorHAnsi" w:cs="Arial"/>
                <w:bCs/>
                <w:color w:val="000000" w:themeColor="text1"/>
              </w:rPr>
              <w:t xml:space="preserve"> where necessary;</w:t>
            </w:r>
          </w:p>
          <w:p w14:paraId="4D635177" w14:textId="77777777" w:rsidR="00467D21" w:rsidRPr="006336B3" w:rsidRDefault="00E6383E" w:rsidP="0029381A">
            <w:pPr>
              <w:numPr>
                <w:ilvl w:val="0"/>
                <w:numId w:val="3"/>
              </w:numPr>
              <w:rPr>
                <w:rFonts w:asciiTheme="minorHAnsi" w:hAnsiTheme="minorHAnsi"/>
                <w:szCs w:val="22"/>
              </w:rPr>
            </w:pPr>
            <w:r w:rsidRPr="009A022F">
              <w:rPr>
                <w:rFonts w:asciiTheme="minorHAnsi" w:hAnsiTheme="minorHAnsi" w:cs="Arial"/>
                <w:bCs/>
                <w:color w:val="000000" w:themeColor="text1"/>
              </w:rPr>
              <w:t xml:space="preserve">Undertake other duties as required by the </w:t>
            </w:r>
            <w:r w:rsidR="003A3333">
              <w:rPr>
                <w:rFonts w:asciiTheme="minorHAnsi" w:hAnsiTheme="minorHAnsi" w:cs="Arial"/>
                <w:bCs/>
                <w:color w:val="000000" w:themeColor="text1"/>
              </w:rPr>
              <w:t>Head of Architecture</w:t>
            </w:r>
            <w:r w:rsidR="003A3333" w:rsidRPr="009A022F">
              <w:rPr>
                <w:rFonts w:asciiTheme="minorHAnsi" w:hAnsiTheme="minorHAnsi" w:cs="Arial"/>
                <w:bCs/>
                <w:color w:val="000000" w:themeColor="text1"/>
              </w:rPr>
              <w:t xml:space="preserve"> or </w:t>
            </w:r>
            <w:r w:rsidR="003A3333">
              <w:rPr>
                <w:rFonts w:asciiTheme="minorHAnsi" w:hAnsiTheme="minorHAnsi" w:cs="Arial"/>
                <w:bCs/>
                <w:color w:val="000000" w:themeColor="text1"/>
              </w:rPr>
              <w:t>Director of Institute</w:t>
            </w:r>
            <w:r w:rsidRPr="009A022F">
              <w:rPr>
                <w:rFonts w:asciiTheme="minorHAnsi" w:hAnsiTheme="minorHAnsi" w:cs="Arial"/>
                <w:bCs/>
                <w:color w:val="000000" w:themeColor="text1"/>
              </w:rPr>
              <w:t>.</w:t>
            </w:r>
          </w:p>
          <w:p w14:paraId="50ADEEDF" w14:textId="45918809" w:rsidR="006336B3" w:rsidRPr="008F2AF2" w:rsidRDefault="006336B3" w:rsidP="006336B3">
            <w:pPr>
              <w:ind w:left="720"/>
              <w:rPr>
                <w:rFonts w:asciiTheme="minorHAnsi" w:hAnsiTheme="minorHAnsi"/>
                <w:szCs w:val="22"/>
              </w:rPr>
            </w:pPr>
          </w:p>
        </w:tc>
      </w:tr>
    </w:tbl>
    <w:p w14:paraId="676EBF43" w14:textId="232B26DF" w:rsidR="00C2581B" w:rsidRPr="008F2AF2" w:rsidRDefault="00C2581B" w:rsidP="00291907">
      <w:pPr>
        <w:rPr>
          <w:rFonts w:asciiTheme="minorHAnsi" w:hAnsiTheme="minorHAnsi"/>
          <w:szCs w:val="22"/>
        </w:rPr>
      </w:pPr>
    </w:p>
    <w:sectPr w:rsidR="00C2581B" w:rsidRPr="008F2AF2"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1640"/>
    <w:multiLevelType w:val="hybridMultilevel"/>
    <w:tmpl w:val="7A046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32B71"/>
    <w:multiLevelType w:val="hybridMultilevel"/>
    <w:tmpl w:val="ADB0B68C"/>
    <w:lvl w:ilvl="0" w:tplc="1C5EB644">
      <w:start w:val="1"/>
      <w:numFmt w:val="bullet"/>
      <w:lvlText w:val="-"/>
      <w:lvlJc w:val="left"/>
      <w:pPr>
        <w:ind w:left="360" w:hanging="360"/>
      </w:pPr>
      <w:rPr>
        <w:rFonts w:ascii="Verdana" w:hAnsi="Verdana"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AA7726"/>
    <w:multiLevelType w:val="hybridMultilevel"/>
    <w:tmpl w:val="983CC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222DB"/>
    <w:multiLevelType w:val="hybridMultilevel"/>
    <w:tmpl w:val="995AB1F4"/>
    <w:lvl w:ilvl="0" w:tplc="08090001">
      <w:start w:val="1"/>
      <w:numFmt w:val="bullet"/>
      <w:lvlText w:val=""/>
      <w:lvlJc w:val="left"/>
      <w:pPr>
        <w:tabs>
          <w:tab w:val="num" w:pos="720"/>
        </w:tabs>
        <w:ind w:left="720" w:hanging="360"/>
      </w:pPr>
      <w:rPr>
        <w:rFonts w:ascii="Symbol" w:hAnsi="Symbol" w:hint="default"/>
      </w:rPr>
    </w:lvl>
    <w:lvl w:ilvl="1" w:tplc="BE705D82">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533757"/>
    <w:multiLevelType w:val="hybridMultilevel"/>
    <w:tmpl w:val="2D44E7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D54819"/>
    <w:multiLevelType w:val="hybridMultilevel"/>
    <w:tmpl w:val="37AE8892"/>
    <w:lvl w:ilvl="0" w:tplc="1C5EB644">
      <w:start w:val="1"/>
      <w:numFmt w:val="bullet"/>
      <w:lvlText w:val="-"/>
      <w:lvlJc w:val="left"/>
      <w:pPr>
        <w:ind w:left="360" w:hanging="360"/>
      </w:pPr>
      <w:rPr>
        <w:rFonts w:ascii="Verdana" w:hAnsi="Verdana"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71C93"/>
    <w:rsid w:val="000776A1"/>
    <w:rsid w:val="00094437"/>
    <w:rsid w:val="000D364C"/>
    <w:rsid w:val="000E4CAA"/>
    <w:rsid w:val="000F6CE1"/>
    <w:rsid w:val="002865AE"/>
    <w:rsid w:val="00291907"/>
    <w:rsid w:val="0029381A"/>
    <w:rsid w:val="002F6852"/>
    <w:rsid w:val="00372E46"/>
    <w:rsid w:val="003A3333"/>
    <w:rsid w:val="003C3D90"/>
    <w:rsid w:val="004373EC"/>
    <w:rsid w:val="004562A3"/>
    <w:rsid w:val="00467D21"/>
    <w:rsid w:val="00522304"/>
    <w:rsid w:val="005B7F7B"/>
    <w:rsid w:val="005F01BF"/>
    <w:rsid w:val="006336B3"/>
    <w:rsid w:val="006848A6"/>
    <w:rsid w:val="00762308"/>
    <w:rsid w:val="007A2DA0"/>
    <w:rsid w:val="007C7691"/>
    <w:rsid w:val="007D38CB"/>
    <w:rsid w:val="00857F0A"/>
    <w:rsid w:val="0087240B"/>
    <w:rsid w:val="00873121"/>
    <w:rsid w:val="00891AD0"/>
    <w:rsid w:val="008C6CB7"/>
    <w:rsid w:val="008F2AF2"/>
    <w:rsid w:val="00964273"/>
    <w:rsid w:val="0097729E"/>
    <w:rsid w:val="009D2E90"/>
    <w:rsid w:val="00A02069"/>
    <w:rsid w:val="00B17620"/>
    <w:rsid w:val="00B724DF"/>
    <w:rsid w:val="00B8374F"/>
    <w:rsid w:val="00C221F0"/>
    <w:rsid w:val="00C2581B"/>
    <w:rsid w:val="00C72BA1"/>
    <w:rsid w:val="00C93FAD"/>
    <w:rsid w:val="00CA0752"/>
    <w:rsid w:val="00D4573D"/>
    <w:rsid w:val="00DB696E"/>
    <w:rsid w:val="00DC3206"/>
    <w:rsid w:val="00DC7119"/>
    <w:rsid w:val="00DD3DD2"/>
    <w:rsid w:val="00DF6A03"/>
    <w:rsid w:val="00E20A95"/>
    <w:rsid w:val="00E2191B"/>
    <w:rsid w:val="00E30DEC"/>
    <w:rsid w:val="00E6383E"/>
    <w:rsid w:val="00EA4F46"/>
    <w:rsid w:val="00EB2BEA"/>
    <w:rsid w:val="00EC65BC"/>
    <w:rsid w:val="00F26228"/>
    <w:rsid w:val="00F618B8"/>
    <w:rsid w:val="00FB0C92"/>
    <w:rsid w:val="00FF3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5A625"/>
  <w15:docId w15:val="{9CEF97C0-01DC-4123-8A1B-A17FBAAA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NormalWeb">
    <w:name w:val="Normal (Web)"/>
    <w:basedOn w:val="Normal"/>
    <w:rsid w:val="00467D21"/>
    <w:pPr>
      <w:spacing w:before="100" w:beforeAutospacing="1" w:after="100" w:afterAutospacing="1"/>
      <w:jc w:val="left"/>
    </w:pPr>
    <w:rPr>
      <w:sz w:val="24"/>
      <w:szCs w:val="24"/>
      <w:lang w:val="en-GB" w:eastAsia="en-US"/>
    </w:rPr>
  </w:style>
  <w:style w:type="paragraph" w:styleId="ListParagraph">
    <w:name w:val="List Paragraph"/>
    <w:basedOn w:val="Normal"/>
    <w:uiPriority w:val="34"/>
    <w:qFormat/>
    <w:rsid w:val="00467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B4056071343AFB8EAE1E49EB942B6"/>
        <w:category>
          <w:name w:val="General"/>
          <w:gallery w:val="placeholder"/>
        </w:category>
        <w:types>
          <w:type w:val="bbPlcHdr"/>
        </w:types>
        <w:behaviors>
          <w:behavior w:val="content"/>
        </w:behaviors>
        <w:guid w:val="{0A160F7B-BB62-449D-B48A-89CDB3D1B98C}"/>
      </w:docPartPr>
      <w:docPartBody>
        <w:p w:rsidR="00C00C70" w:rsidRDefault="004C4CC5" w:rsidP="004C4CC5">
          <w:pPr>
            <w:pStyle w:val="790B4056071343AFB8EAE1E49EB942B61"/>
          </w:pPr>
          <w:r w:rsidRPr="00857F0A">
            <w:rPr>
              <w:rStyle w:val="PlaceholderText"/>
              <w:rFonts w:ascii="Calibri" w:hAnsi="Calibri"/>
            </w:rPr>
            <w:t>Click here to enter text.</w:t>
          </w:r>
        </w:p>
      </w:docPartBody>
    </w:docPart>
    <w:docPart>
      <w:docPartPr>
        <w:name w:val="D25DAED7B7904994AC9275148A4828A2"/>
        <w:category>
          <w:name w:val="General"/>
          <w:gallery w:val="placeholder"/>
        </w:category>
        <w:types>
          <w:type w:val="bbPlcHdr"/>
        </w:types>
        <w:behaviors>
          <w:behavior w:val="content"/>
        </w:behaviors>
        <w:guid w:val="{DF67E901-6B18-4BB4-AA28-327340EF7B84}"/>
      </w:docPartPr>
      <w:docPartBody>
        <w:p w:rsidR="00C00C70" w:rsidRDefault="004C4CC5" w:rsidP="004C4CC5">
          <w:pPr>
            <w:pStyle w:val="D25DAED7B7904994AC9275148A4828A21"/>
          </w:pPr>
          <w:r>
            <w:rPr>
              <w:rFonts w:ascii="Calibri" w:hAnsi="Calibri"/>
            </w:rPr>
            <w:t>E</w:t>
          </w:r>
          <w:r w:rsidRPr="008E6F50">
            <w:rPr>
              <w:rStyle w:val="PlaceholderText"/>
            </w:rPr>
            <w:t>nter text.</w:t>
          </w:r>
        </w:p>
      </w:docPartBody>
    </w:docPart>
    <w:docPart>
      <w:docPartPr>
        <w:name w:val="AB2E6DC53DCB455CB98B5079DF4479E9"/>
        <w:category>
          <w:name w:val="General"/>
          <w:gallery w:val="placeholder"/>
        </w:category>
        <w:types>
          <w:type w:val="bbPlcHdr"/>
        </w:types>
        <w:behaviors>
          <w:behavior w:val="content"/>
        </w:behaviors>
        <w:guid w:val="{9F88CF0D-B8EB-4D5A-85D7-267D789761A2}"/>
      </w:docPartPr>
      <w:docPartBody>
        <w:p w:rsidR="00C00C70" w:rsidRDefault="004C4CC5" w:rsidP="004C4CC5">
          <w:pPr>
            <w:pStyle w:val="AB2E6DC53DCB455CB98B5079DF4479E91"/>
          </w:pPr>
          <w:r w:rsidRPr="00857F0A">
            <w:rPr>
              <w:rStyle w:val="PlaceholderText"/>
              <w:rFonts w:ascii="Calibri" w:hAnsi="Calibri"/>
            </w:rPr>
            <w:t>Click here to enter text.</w:t>
          </w:r>
        </w:p>
      </w:docPartBody>
    </w:docPart>
    <w:docPart>
      <w:docPartPr>
        <w:name w:val="A781884DFAA34A4093E556387EBF61F0"/>
        <w:category>
          <w:name w:val="General"/>
          <w:gallery w:val="placeholder"/>
        </w:category>
        <w:types>
          <w:type w:val="bbPlcHdr"/>
        </w:types>
        <w:behaviors>
          <w:behavior w:val="content"/>
        </w:behaviors>
        <w:guid w:val="{21F6A507-1E14-48C4-AD65-3D26D2DBFB8C}"/>
      </w:docPartPr>
      <w:docPartBody>
        <w:p w:rsidR="00C00C70" w:rsidRDefault="004C4CC5" w:rsidP="004C4CC5">
          <w:pPr>
            <w:pStyle w:val="A781884DFAA34A4093E556387EBF61F01"/>
          </w:pPr>
          <w:r w:rsidRPr="00857F0A">
            <w:rPr>
              <w:rStyle w:val="PlaceholderText"/>
              <w:rFonts w:ascii="Calibri" w:hAnsi="Calibri"/>
            </w:rPr>
            <w:t>Click here to enter text.</w:t>
          </w:r>
        </w:p>
      </w:docPartBody>
    </w:docPart>
    <w:docPart>
      <w:docPartPr>
        <w:name w:val="21D762B16ABB4A74B21105C9C5957627"/>
        <w:category>
          <w:name w:val="General"/>
          <w:gallery w:val="placeholder"/>
        </w:category>
        <w:types>
          <w:type w:val="bbPlcHdr"/>
        </w:types>
        <w:behaviors>
          <w:behavior w:val="content"/>
        </w:behaviors>
        <w:guid w:val="{C5C3729E-593B-436A-AA72-72227E7A1A7D}"/>
      </w:docPartPr>
      <w:docPartBody>
        <w:p w:rsidR="00C00C70" w:rsidRDefault="004C4CC5" w:rsidP="004C4CC5">
          <w:pPr>
            <w:pStyle w:val="21D762B16ABB4A74B21105C9C59576271"/>
          </w:pPr>
          <w:r w:rsidRPr="00857F0A">
            <w:rPr>
              <w:rStyle w:val="PlaceholderText"/>
              <w:rFonts w:ascii="Calibri" w:hAnsi="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46817"/>
    <w:rsid w:val="002200D3"/>
    <w:rsid w:val="002A4DE1"/>
    <w:rsid w:val="00414177"/>
    <w:rsid w:val="00443DC3"/>
    <w:rsid w:val="00462E8E"/>
    <w:rsid w:val="004C4CC5"/>
    <w:rsid w:val="00597821"/>
    <w:rsid w:val="008C0375"/>
    <w:rsid w:val="00B7116A"/>
    <w:rsid w:val="00C00C70"/>
    <w:rsid w:val="00E30DEC"/>
    <w:rsid w:val="00FF3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D3"/>
    <w:rPr>
      <w:color w:val="808080"/>
    </w:rPr>
  </w:style>
  <w:style w:type="paragraph" w:customStyle="1" w:styleId="790B4056071343AFB8EAE1E49EB942B61">
    <w:name w:val="790B4056071343AFB8EAE1E49EB942B61"/>
    <w:rsid w:val="004C4CC5"/>
    <w:pPr>
      <w:spacing w:after="0" w:line="240" w:lineRule="auto"/>
      <w:jc w:val="both"/>
    </w:pPr>
    <w:rPr>
      <w:rFonts w:ascii="Times New Roman" w:eastAsia="Times New Roman" w:hAnsi="Times New Roman" w:cs="Times New Roman"/>
      <w:szCs w:val="20"/>
      <w:lang w:val="en-US"/>
    </w:rPr>
  </w:style>
  <w:style w:type="paragraph" w:customStyle="1" w:styleId="D25DAED7B7904994AC9275148A4828A21">
    <w:name w:val="D25DAED7B7904994AC9275148A4828A21"/>
    <w:rsid w:val="004C4CC5"/>
    <w:pPr>
      <w:spacing w:after="0" w:line="240" w:lineRule="auto"/>
      <w:jc w:val="both"/>
    </w:pPr>
    <w:rPr>
      <w:rFonts w:ascii="Times New Roman" w:eastAsia="Times New Roman" w:hAnsi="Times New Roman" w:cs="Times New Roman"/>
      <w:szCs w:val="20"/>
      <w:lang w:val="en-US"/>
    </w:rPr>
  </w:style>
  <w:style w:type="paragraph" w:customStyle="1" w:styleId="AB2E6DC53DCB455CB98B5079DF4479E91">
    <w:name w:val="AB2E6DC53DCB455CB98B5079DF4479E91"/>
    <w:rsid w:val="004C4CC5"/>
    <w:pPr>
      <w:spacing w:after="0" w:line="240" w:lineRule="auto"/>
      <w:jc w:val="both"/>
    </w:pPr>
    <w:rPr>
      <w:rFonts w:ascii="Times New Roman" w:eastAsia="Times New Roman" w:hAnsi="Times New Roman" w:cs="Times New Roman"/>
      <w:szCs w:val="20"/>
      <w:lang w:val="en-US"/>
    </w:rPr>
  </w:style>
  <w:style w:type="paragraph" w:customStyle="1" w:styleId="A781884DFAA34A4093E556387EBF61F01">
    <w:name w:val="A781884DFAA34A4093E556387EBF61F01"/>
    <w:rsid w:val="004C4CC5"/>
    <w:pPr>
      <w:spacing w:after="0" w:line="240" w:lineRule="auto"/>
      <w:jc w:val="both"/>
    </w:pPr>
    <w:rPr>
      <w:rFonts w:ascii="Times New Roman" w:eastAsia="Times New Roman" w:hAnsi="Times New Roman" w:cs="Times New Roman"/>
      <w:szCs w:val="20"/>
      <w:lang w:val="en-US"/>
    </w:rPr>
  </w:style>
  <w:style w:type="paragraph" w:customStyle="1" w:styleId="21D762B16ABB4A74B21105C9C59576271">
    <w:name w:val="21D762B16ABB4A74B21105C9C59576271"/>
    <w:rsid w:val="004C4CC5"/>
    <w:pPr>
      <w:spacing w:after="0" w:line="240" w:lineRule="auto"/>
      <w:jc w:val="both"/>
    </w:pPr>
    <w:rPr>
      <w:rFonts w:ascii="Times New Roman" w:eastAsia="Times New Roman" w:hAnsi="Times New Roman" w:cs="Times New Roman"/>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1" ma:contentTypeDescription="Create a new document." ma:contentTypeScope="" ma:versionID="f4912059eb70e9bef5776575ae304d81">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9c17ec593e66a2b11ec0253075dad86b"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525BF-D044-4BBB-8EE0-48F03FA55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7F0AA-4A4B-4489-8A97-3B8E7ED38798}">
  <ds:schemaRefs>
    <ds:schemaRef ds:uri="http://schemas.microsoft.com/sharepoint/v3/contenttype/forms"/>
  </ds:schemaRefs>
</ds:datastoreItem>
</file>

<file path=customXml/itemProps3.xml><?xml version="1.0" encoding="utf-8"?>
<ds:datastoreItem xmlns:ds="http://schemas.openxmlformats.org/officeDocument/2006/customXml" ds:itemID="{0231EC17-50A5-49F1-9FAB-9538E31A6E2E}">
  <ds:schemaRefs>
    <ds:schemaRef ds:uri="http://schemas.microsoft.com/office/2006/metadata/properties"/>
    <ds:schemaRef ds:uri="42c47e08-a85d-4da5-b80b-183db2af3069"/>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76ae510-c4e3-41ed-8f6f-9e7d4062bc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Longden, Vanessa</cp:lastModifiedBy>
  <cp:revision>4</cp:revision>
  <dcterms:created xsi:type="dcterms:W3CDTF">2024-11-08T10:27:00Z</dcterms:created>
  <dcterms:modified xsi:type="dcterms:W3CDTF">2025-03-31T11:30:00Z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ies>
</file>