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8712" w14:textId="77777777" w:rsidR="00943189" w:rsidRDefault="00943189" w:rsidP="00591129">
      <w:pPr>
        <w:pStyle w:val="BodyText"/>
        <w:tabs>
          <w:tab w:val="left" w:pos="12758"/>
        </w:tabs>
        <w:ind w:left="6201" w:right="1488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81BE4E3" wp14:editId="5128A831">
            <wp:extent cx="2057213" cy="755903"/>
            <wp:effectExtent l="0" t="0" r="0" b="0"/>
            <wp:docPr id="1" name="image1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213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AAA4" w14:textId="77777777" w:rsidR="00943189" w:rsidRPr="00BA5058" w:rsidRDefault="00943189" w:rsidP="00C2649B">
      <w:pPr>
        <w:pStyle w:val="Heading1"/>
        <w:spacing w:line="257" w:lineRule="exact"/>
        <w:ind w:left="2880"/>
        <w:jc w:val="left"/>
        <w:rPr>
          <w:sz w:val="24"/>
        </w:rPr>
      </w:pPr>
      <w:r w:rsidRPr="00BA5058">
        <w:rPr>
          <w:sz w:val="24"/>
        </w:rPr>
        <w:t>PERSON SPECIFICATION</w:t>
      </w:r>
    </w:p>
    <w:p w14:paraId="6E40F4AC" w14:textId="2290F6FD" w:rsidR="00943189" w:rsidRPr="00BA5058" w:rsidRDefault="006B4326" w:rsidP="00C2649B">
      <w:pPr>
        <w:ind w:left="2127" w:right="1790"/>
        <w:rPr>
          <w:b/>
          <w:sz w:val="24"/>
        </w:rPr>
      </w:pPr>
      <w:r>
        <w:rPr>
          <w:b/>
          <w:sz w:val="24"/>
        </w:rPr>
        <w:t xml:space="preserve">Students Union </w:t>
      </w:r>
      <w:r w:rsidR="00623D99">
        <w:rPr>
          <w:b/>
          <w:sz w:val="24"/>
        </w:rPr>
        <w:t xml:space="preserve">Accounts Assistant </w:t>
      </w:r>
    </w:p>
    <w:p w14:paraId="4CF752F0" w14:textId="623926B1" w:rsidR="00943189" w:rsidRPr="00BA5058" w:rsidRDefault="00943189" w:rsidP="00C2649B">
      <w:pPr>
        <w:ind w:left="3018" w:right="3059"/>
        <w:rPr>
          <w:b/>
          <w:sz w:val="24"/>
        </w:rPr>
      </w:pPr>
      <w:r w:rsidRPr="00BA5058">
        <w:rPr>
          <w:b/>
          <w:sz w:val="24"/>
        </w:rPr>
        <w:t xml:space="preserve">Vacancy Ref: </w:t>
      </w:r>
    </w:p>
    <w:p w14:paraId="6D6F79E3" w14:textId="77777777" w:rsidR="00943189" w:rsidRDefault="00943189" w:rsidP="00943189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2103"/>
        <w:gridCol w:w="2834"/>
      </w:tblGrid>
      <w:tr w:rsidR="00943189" w14:paraId="32085CBD" w14:textId="77777777" w:rsidTr="00C2649B">
        <w:trPr>
          <w:trHeight w:val="806"/>
        </w:trPr>
        <w:tc>
          <w:tcPr>
            <w:tcW w:w="4701" w:type="dxa"/>
            <w:shd w:val="clear" w:color="auto" w:fill="DADADA"/>
          </w:tcPr>
          <w:p w14:paraId="68A3E715" w14:textId="77777777" w:rsidR="00943189" w:rsidRDefault="00943189" w:rsidP="00346AD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103" w:type="dxa"/>
            <w:shd w:val="clear" w:color="auto" w:fill="DADADA"/>
          </w:tcPr>
          <w:p w14:paraId="72E506F0" w14:textId="77777777" w:rsidR="00943189" w:rsidRDefault="00943189" w:rsidP="00346AD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Essential/ Desirable</w:t>
            </w:r>
          </w:p>
        </w:tc>
        <w:tc>
          <w:tcPr>
            <w:tcW w:w="2834" w:type="dxa"/>
            <w:shd w:val="clear" w:color="auto" w:fill="DADADA"/>
          </w:tcPr>
          <w:p w14:paraId="57481E1F" w14:textId="77777777" w:rsidR="00943189" w:rsidRDefault="00943189" w:rsidP="00346ADE">
            <w:pPr>
              <w:pStyle w:val="TableParagraph"/>
              <w:spacing w:line="240" w:lineRule="auto"/>
              <w:ind w:right="502"/>
              <w:rPr>
                <w:b/>
              </w:rPr>
            </w:pPr>
            <w:r>
              <w:rPr>
                <w:b/>
              </w:rPr>
              <w:t>* Application Form/ Supporting Statements/</w:t>
            </w:r>
          </w:p>
          <w:p w14:paraId="04B86BB3" w14:textId="77777777" w:rsidR="00943189" w:rsidRDefault="00943189" w:rsidP="00346AD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6B4326" w14:paraId="5B23A5D7" w14:textId="77777777" w:rsidTr="00C2649B">
        <w:trPr>
          <w:trHeight w:val="739"/>
        </w:trPr>
        <w:tc>
          <w:tcPr>
            <w:tcW w:w="4701" w:type="dxa"/>
          </w:tcPr>
          <w:p w14:paraId="157663A2" w14:textId="77777777" w:rsidR="006B4326" w:rsidRDefault="006B4326" w:rsidP="006B4326">
            <w:r>
              <w:t>Excellent attention to detail / accuracy</w:t>
            </w:r>
          </w:p>
          <w:p w14:paraId="05DA86AC" w14:textId="6F1BB833" w:rsidR="006B4326" w:rsidRDefault="006B4326" w:rsidP="006B4326">
            <w:pPr>
              <w:pStyle w:val="TableParagraph"/>
              <w:spacing w:line="240" w:lineRule="auto"/>
              <w:ind w:right="306"/>
              <w:rPr>
                <w:sz w:val="24"/>
              </w:rPr>
            </w:pPr>
          </w:p>
        </w:tc>
        <w:tc>
          <w:tcPr>
            <w:tcW w:w="2103" w:type="dxa"/>
          </w:tcPr>
          <w:p w14:paraId="2B6D16F4" w14:textId="1252F954" w:rsidR="006B4326" w:rsidRDefault="006B4326" w:rsidP="006B4326">
            <w:pPr>
              <w:pStyle w:val="TableParagraph"/>
              <w:rPr>
                <w:sz w:val="24"/>
              </w:rPr>
            </w:pPr>
            <w:r>
              <w:t>Essential</w:t>
            </w:r>
          </w:p>
        </w:tc>
        <w:tc>
          <w:tcPr>
            <w:tcW w:w="2834" w:type="dxa"/>
          </w:tcPr>
          <w:p w14:paraId="13165766" w14:textId="22AB4B7F" w:rsidR="006B4326" w:rsidRDefault="006B4326" w:rsidP="006B4326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t>Supporting Statements/ Interview</w:t>
            </w:r>
          </w:p>
        </w:tc>
      </w:tr>
      <w:tr w:rsidR="006B4326" w14:paraId="6D0C4530" w14:textId="77777777" w:rsidTr="00C2649B">
        <w:trPr>
          <w:trHeight w:val="946"/>
        </w:trPr>
        <w:tc>
          <w:tcPr>
            <w:tcW w:w="4701" w:type="dxa"/>
          </w:tcPr>
          <w:p w14:paraId="28A6EFC6" w14:textId="5155532B" w:rsidR="006B4326" w:rsidRDefault="006B4326" w:rsidP="00CA592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F71ED9">
              <w:t>Good level of IT skills. Proven experience of excel spreadsheets is essential.</w:t>
            </w:r>
          </w:p>
        </w:tc>
        <w:tc>
          <w:tcPr>
            <w:tcW w:w="2103" w:type="dxa"/>
          </w:tcPr>
          <w:p w14:paraId="274947FD" w14:textId="180BCD93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Essential</w:t>
            </w:r>
          </w:p>
        </w:tc>
        <w:tc>
          <w:tcPr>
            <w:tcW w:w="2834" w:type="dxa"/>
          </w:tcPr>
          <w:p w14:paraId="415B77B5" w14:textId="2897D554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Application Form &amp; supporting statements / interview</w:t>
            </w:r>
          </w:p>
        </w:tc>
      </w:tr>
      <w:tr w:rsidR="006B4326" w14:paraId="5FA0BD7E" w14:textId="77777777" w:rsidTr="00C2649B">
        <w:trPr>
          <w:trHeight w:val="916"/>
        </w:trPr>
        <w:tc>
          <w:tcPr>
            <w:tcW w:w="4701" w:type="dxa"/>
          </w:tcPr>
          <w:p w14:paraId="16941F16" w14:textId="17171F4B" w:rsidR="006B4326" w:rsidRDefault="006B4326" w:rsidP="006B4326">
            <w:pPr>
              <w:pStyle w:val="TableParagraph"/>
              <w:spacing w:before="2" w:line="273" w:lineRule="exact"/>
              <w:rPr>
                <w:sz w:val="24"/>
              </w:rPr>
            </w:pPr>
            <w:r w:rsidRPr="00F71ED9">
              <w:t xml:space="preserve">Effective numeracy and  literacy skills (GCSE Maths and English or an equivalent) </w:t>
            </w:r>
          </w:p>
        </w:tc>
        <w:tc>
          <w:tcPr>
            <w:tcW w:w="2103" w:type="dxa"/>
          </w:tcPr>
          <w:p w14:paraId="4B795C2B" w14:textId="553749DC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Essential</w:t>
            </w:r>
          </w:p>
        </w:tc>
        <w:tc>
          <w:tcPr>
            <w:tcW w:w="2834" w:type="dxa"/>
          </w:tcPr>
          <w:p w14:paraId="4DFC3597" w14:textId="7A0532C8" w:rsidR="006B4326" w:rsidRDefault="006B4326" w:rsidP="006B4326">
            <w:pPr>
              <w:pStyle w:val="TableParagraph"/>
              <w:spacing w:before="2" w:line="273" w:lineRule="exact"/>
              <w:rPr>
                <w:sz w:val="24"/>
              </w:rPr>
            </w:pPr>
            <w:r w:rsidRPr="00F71ED9">
              <w:t>Application Form</w:t>
            </w:r>
          </w:p>
        </w:tc>
      </w:tr>
      <w:tr w:rsidR="006B4326" w14:paraId="7D92B68B" w14:textId="77777777" w:rsidTr="00C2649B">
        <w:trPr>
          <w:trHeight w:val="986"/>
        </w:trPr>
        <w:tc>
          <w:tcPr>
            <w:tcW w:w="4701" w:type="dxa"/>
          </w:tcPr>
          <w:p w14:paraId="70024301" w14:textId="4C41E78C" w:rsidR="006B4326" w:rsidRDefault="006B4326" w:rsidP="006B4326">
            <w:pPr>
              <w:pStyle w:val="TableParagraph"/>
              <w:spacing w:line="290" w:lineRule="atLeast"/>
              <w:ind w:right="1002"/>
              <w:rPr>
                <w:sz w:val="24"/>
              </w:rPr>
            </w:pPr>
            <w:r w:rsidRPr="00F71ED9">
              <w:t xml:space="preserve">To convey an appropriate rationale and interest in applying for this particular post </w:t>
            </w:r>
          </w:p>
        </w:tc>
        <w:tc>
          <w:tcPr>
            <w:tcW w:w="2103" w:type="dxa"/>
          </w:tcPr>
          <w:p w14:paraId="21D17AF2" w14:textId="5E74CDB4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Essential</w:t>
            </w:r>
          </w:p>
        </w:tc>
        <w:tc>
          <w:tcPr>
            <w:tcW w:w="2834" w:type="dxa"/>
          </w:tcPr>
          <w:p w14:paraId="7C6659DF" w14:textId="3C34CADA" w:rsidR="006B4326" w:rsidRDefault="006B4326" w:rsidP="006B4326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 w:rsidRPr="00F71ED9">
              <w:t>Application Form</w:t>
            </w:r>
          </w:p>
        </w:tc>
      </w:tr>
      <w:tr w:rsidR="006B4326" w14:paraId="1681D015" w14:textId="77777777" w:rsidTr="00C2649B">
        <w:trPr>
          <w:trHeight w:val="986"/>
        </w:trPr>
        <w:tc>
          <w:tcPr>
            <w:tcW w:w="4701" w:type="dxa"/>
          </w:tcPr>
          <w:p w14:paraId="308976FB" w14:textId="31F569EA" w:rsidR="006B4326" w:rsidRDefault="006B4326" w:rsidP="006B4326">
            <w:pPr>
              <w:pStyle w:val="TableParagraph"/>
              <w:spacing w:line="273" w:lineRule="exact"/>
              <w:rPr>
                <w:sz w:val="24"/>
              </w:rPr>
            </w:pPr>
            <w:r w:rsidRPr="002E1934">
              <w:t>Ability to work in a team and have a flexible approach to work</w:t>
            </w:r>
          </w:p>
        </w:tc>
        <w:tc>
          <w:tcPr>
            <w:tcW w:w="2103" w:type="dxa"/>
          </w:tcPr>
          <w:p w14:paraId="24A63E2C" w14:textId="5782E9A2" w:rsidR="006B4326" w:rsidRDefault="006B4326" w:rsidP="006B4326">
            <w:pPr>
              <w:pStyle w:val="TableParagraph"/>
              <w:rPr>
                <w:sz w:val="24"/>
              </w:rPr>
            </w:pPr>
            <w:r w:rsidRPr="002E1934">
              <w:t>Essential</w:t>
            </w:r>
          </w:p>
        </w:tc>
        <w:tc>
          <w:tcPr>
            <w:tcW w:w="2834" w:type="dxa"/>
          </w:tcPr>
          <w:p w14:paraId="18ABEBCD" w14:textId="2DBEC2A3" w:rsidR="006B4326" w:rsidRDefault="006B4326" w:rsidP="006B4326">
            <w:pPr>
              <w:pStyle w:val="TableParagraph"/>
              <w:rPr>
                <w:sz w:val="24"/>
              </w:rPr>
            </w:pPr>
            <w:r w:rsidRPr="002E1934">
              <w:t>Interview</w:t>
            </w:r>
          </w:p>
        </w:tc>
      </w:tr>
      <w:tr w:rsidR="006B4326" w14:paraId="1EDC64DD" w14:textId="77777777" w:rsidTr="00C2649B">
        <w:trPr>
          <w:trHeight w:val="805"/>
        </w:trPr>
        <w:tc>
          <w:tcPr>
            <w:tcW w:w="4701" w:type="dxa"/>
          </w:tcPr>
          <w:p w14:paraId="54DE2807" w14:textId="7C8EB9FD" w:rsidR="006B4326" w:rsidRPr="00BA5058" w:rsidRDefault="006B4326" w:rsidP="006B4326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 w:rsidRPr="00F71ED9">
              <w:t>Experience of prioritising workload to meet competing deadlines</w:t>
            </w:r>
          </w:p>
        </w:tc>
        <w:tc>
          <w:tcPr>
            <w:tcW w:w="2103" w:type="dxa"/>
          </w:tcPr>
          <w:p w14:paraId="00B6A22E" w14:textId="3DB6C449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Essential</w:t>
            </w:r>
          </w:p>
        </w:tc>
        <w:tc>
          <w:tcPr>
            <w:tcW w:w="2834" w:type="dxa"/>
          </w:tcPr>
          <w:p w14:paraId="7978803C" w14:textId="177F1D29" w:rsidR="006B4326" w:rsidRDefault="006B4326" w:rsidP="006B4326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 w:rsidRPr="00F71ED9">
              <w:t>Supporting Statements/ Interview</w:t>
            </w:r>
          </w:p>
        </w:tc>
      </w:tr>
      <w:tr w:rsidR="006B4326" w14:paraId="1E11E668" w14:textId="77777777" w:rsidTr="00C2649B">
        <w:trPr>
          <w:trHeight w:val="937"/>
        </w:trPr>
        <w:tc>
          <w:tcPr>
            <w:tcW w:w="4701" w:type="dxa"/>
          </w:tcPr>
          <w:p w14:paraId="586DD093" w14:textId="2CF21766" w:rsidR="006B4326" w:rsidRDefault="006B4326" w:rsidP="006B4326">
            <w:pPr>
              <w:pStyle w:val="TableParagraph"/>
              <w:spacing w:before="2" w:line="290" w:lineRule="atLeast"/>
              <w:ind w:right="833"/>
              <w:rPr>
                <w:sz w:val="24"/>
              </w:rPr>
            </w:pPr>
            <w:r w:rsidRPr="002E1934">
              <w:t xml:space="preserve">Advocate of excellent ‘customer’ care / service </w:t>
            </w:r>
            <w:r>
              <w:t xml:space="preserve">dealing with a range of customer queries / concerns in a professional manner. </w:t>
            </w:r>
          </w:p>
        </w:tc>
        <w:tc>
          <w:tcPr>
            <w:tcW w:w="2103" w:type="dxa"/>
          </w:tcPr>
          <w:p w14:paraId="07E77DAF" w14:textId="4CF0607B" w:rsidR="006B4326" w:rsidRDefault="006B4326" w:rsidP="006B4326">
            <w:pPr>
              <w:pStyle w:val="TableParagraph"/>
              <w:rPr>
                <w:sz w:val="24"/>
              </w:rPr>
            </w:pPr>
            <w:r w:rsidRPr="002E1934">
              <w:t>Essential</w:t>
            </w:r>
          </w:p>
        </w:tc>
        <w:tc>
          <w:tcPr>
            <w:tcW w:w="2834" w:type="dxa"/>
          </w:tcPr>
          <w:p w14:paraId="56CD53BA" w14:textId="1BCED713" w:rsidR="006B4326" w:rsidRDefault="006B4326" w:rsidP="006B4326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 w:rsidRPr="002E1934">
              <w:t>Supporting Statements/ Interview</w:t>
            </w:r>
          </w:p>
        </w:tc>
      </w:tr>
      <w:tr w:rsidR="006B4326" w14:paraId="2508BABB" w14:textId="77777777" w:rsidTr="00C2649B">
        <w:trPr>
          <w:trHeight w:val="1170"/>
        </w:trPr>
        <w:tc>
          <w:tcPr>
            <w:tcW w:w="4701" w:type="dxa"/>
          </w:tcPr>
          <w:p w14:paraId="15E35B92" w14:textId="356B1AB7" w:rsidR="006B4326" w:rsidRDefault="006B4326" w:rsidP="006B4326">
            <w:pPr>
              <w:pStyle w:val="TableParagraph"/>
              <w:spacing w:line="273" w:lineRule="exact"/>
              <w:rPr>
                <w:sz w:val="24"/>
              </w:rPr>
            </w:pPr>
            <w:r>
              <w:t>Ability to work on own initiative.</w:t>
            </w:r>
          </w:p>
        </w:tc>
        <w:tc>
          <w:tcPr>
            <w:tcW w:w="2103" w:type="dxa"/>
          </w:tcPr>
          <w:p w14:paraId="4E3CB5DF" w14:textId="5D08EC38" w:rsidR="006B4326" w:rsidRDefault="006B4326" w:rsidP="006B4326">
            <w:pPr>
              <w:pStyle w:val="TableParagraph"/>
              <w:rPr>
                <w:sz w:val="24"/>
              </w:rPr>
            </w:pPr>
            <w:r>
              <w:t>Essential</w:t>
            </w:r>
          </w:p>
        </w:tc>
        <w:tc>
          <w:tcPr>
            <w:tcW w:w="2834" w:type="dxa"/>
          </w:tcPr>
          <w:p w14:paraId="0A1A10F2" w14:textId="4F14708E" w:rsidR="006B4326" w:rsidRDefault="006B4326" w:rsidP="006B4326">
            <w:pPr>
              <w:pStyle w:val="TableParagraph"/>
              <w:rPr>
                <w:sz w:val="24"/>
              </w:rPr>
            </w:pPr>
            <w:r w:rsidRPr="00F71ED9">
              <w:t>Application Form &amp; supporting statements / interview</w:t>
            </w:r>
          </w:p>
        </w:tc>
      </w:tr>
      <w:tr w:rsidR="00C2649B" w14:paraId="0B9A7C1F" w14:textId="77777777" w:rsidTr="00C2649B">
        <w:trPr>
          <w:trHeight w:val="581"/>
        </w:trPr>
        <w:tc>
          <w:tcPr>
            <w:tcW w:w="4701" w:type="dxa"/>
          </w:tcPr>
          <w:p w14:paraId="19D00075" w14:textId="0F8BBC26" w:rsidR="00C2649B" w:rsidRDefault="00C2649B" w:rsidP="006B4326">
            <w:pPr>
              <w:pStyle w:val="TableParagraph"/>
              <w:spacing w:line="240" w:lineRule="auto"/>
              <w:ind w:right="331"/>
            </w:pPr>
            <w:r w:rsidRPr="00C2649B">
              <w:t>Experience of accounting / financial administration</w:t>
            </w:r>
          </w:p>
        </w:tc>
        <w:tc>
          <w:tcPr>
            <w:tcW w:w="2103" w:type="dxa"/>
          </w:tcPr>
          <w:p w14:paraId="5BAE3503" w14:textId="514122EC" w:rsidR="00C2649B" w:rsidRDefault="00C2649B" w:rsidP="006B4326">
            <w:pPr>
              <w:pStyle w:val="TableParagraph"/>
            </w:pPr>
            <w:r>
              <w:t>Desirable</w:t>
            </w:r>
          </w:p>
        </w:tc>
        <w:tc>
          <w:tcPr>
            <w:tcW w:w="2834" w:type="dxa"/>
          </w:tcPr>
          <w:p w14:paraId="453489E2" w14:textId="777B02EF" w:rsidR="00C2649B" w:rsidRDefault="00C2649B" w:rsidP="006B4326">
            <w:pPr>
              <w:pStyle w:val="TableParagraph"/>
            </w:pPr>
            <w:r>
              <w:t>Application Form</w:t>
            </w:r>
          </w:p>
        </w:tc>
      </w:tr>
      <w:tr w:rsidR="00C2649B" w14:paraId="09A773BA" w14:textId="77777777" w:rsidTr="00C2649B">
        <w:trPr>
          <w:trHeight w:val="581"/>
        </w:trPr>
        <w:tc>
          <w:tcPr>
            <w:tcW w:w="4701" w:type="dxa"/>
          </w:tcPr>
          <w:p w14:paraId="54A353BC" w14:textId="3E787A73" w:rsidR="00C2649B" w:rsidRDefault="00C2649B" w:rsidP="006B4326">
            <w:pPr>
              <w:pStyle w:val="TableParagraph"/>
              <w:spacing w:line="240" w:lineRule="auto"/>
              <w:ind w:right="331"/>
            </w:pPr>
            <w:r w:rsidRPr="00C2649B">
              <w:t>To have experience of an Accounting Software Package - preferably Sage 200 Professional</w:t>
            </w:r>
          </w:p>
        </w:tc>
        <w:tc>
          <w:tcPr>
            <w:tcW w:w="2103" w:type="dxa"/>
          </w:tcPr>
          <w:p w14:paraId="18D03CA6" w14:textId="4AE58882" w:rsidR="00C2649B" w:rsidRDefault="00C2649B" w:rsidP="006B4326">
            <w:pPr>
              <w:pStyle w:val="TableParagraph"/>
            </w:pPr>
            <w:r>
              <w:t>Desirable</w:t>
            </w:r>
          </w:p>
        </w:tc>
        <w:tc>
          <w:tcPr>
            <w:tcW w:w="2834" w:type="dxa"/>
          </w:tcPr>
          <w:p w14:paraId="07B36E9F" w14:textId="095F26AD" w:rsidR="00C2649B" w:rsidRDefault="00C2649B" w:rsidP="006B4326">
            <w:pPr>
              <w:pStyle w:val="TableParagraph"/>
            </w:pPr>
            <w:r w:rsidRPr="00F71ED9">
              <w:t>Application Form</w:t>
            </w:r>
            <w:r>
              <w:t>/ Interview</w:t>
            </w:r>
          </w:p>
        </w:tc>
      </w:tr>
      <w:tr w:rsidR="006B4326" w14:paraId="030A25FB" w14:textId="77777777" w:rsidTr="00C2649B">
        <w:trPr>
          <w:trHeight w:val="581"/>
        </w:trPr>
        <w:tc>
          <w:tcPr>
            <w:tcW w:w="4701" w:type="dxa"/>
          </w:tcPr>
          <w:p w14:paraId="5AF04EDB" w14:textId="602FB03A" w:rsidR="006B4326" w:rsidRDefault="006B4326" w:rsidP="006B4326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t>To have an accounting qualification e.g. AAT</w:t>
            </w:r>
          </w:p>
        </w:tc>
        <w:tc>
          <w:tcPr>
            <w:tcW w:w="2103" w:type="dxa"/>
          </w:tcPr>
          <w:p w14:paraId="500E06DE" w14:textId="208887CD" w:rsidR="006B4326" w:rsidRDefault="006B4326" w:rsidP="006B4326">
            <w:pPr>
              <w:pStyle w:val="TableParagraph"/>
              <w:rPr>
                <w:sz w:val="24"/>
              </w:rPr>
            </w:pPr>
            <w:r>
              <w:t>Desirable</w:t>
            </w:r>
          </w:p>
        </w:tc>
        <w:tc>
          <w:tcPr>
            <w:tcW w:w="2834" w:type="dxa"/>
          </w:tcPr>
          <w:p w14:paraId="452A4E49" w14:textId="30CE7813" w:rsidR="006B4326" w:rsidRDefault="006B4326" w:rsidP="006B4326">
            <w:pPr>
              <w:pStyle w:val="TableParagraph"/>
              <w:rPr>
                <w:sz w:val="24"/>
              </w:rPr>
            </w:pPr>
            <w:r>
              <w:t>Application Form</w:t>
            </w:r>
          </w:p>
        </w:tc>
      </w:tr>
      <w:tr w:rsidR="006B4326" w14:paraId="49EB0F6F" w14:textId="77777777" w:rsidTr="00C2649B">
        <w:trPr>
          <w:trHeight w:val="419"/>
        </w:trPr>
        <w:tc>
          <w:tcPr>
            <w:tcW w:w="4701" w:type="dxa"/>
          </w:tcPr>
          <w:p w14:paraId="3F23FFFF" w14:textId="0A2E8D08" w:rsidR="006B4326" w:rsidRDefault="006B4326" w:rsidP="006B4326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t>To have experience of payroll e.g. Sage package</w:t>
            </w:r>
          </w:p>
        </w:tc>
        <w:tc>
          <w:tcPr>
            <w:tcW w:w="2103" w:type="dxa"/>
          </w:tcPr>
          <w:p w14:paraId="6320C156" w14:textId="0E0BCE9F" w:rsidR="006B4326" w:rsidRDefault="006B4326" w:rsidP="006B4326">
            <w:pPr>
              <w:pStyle w:val="TableParagraph"/>
              <w:rPr>
                <w:sz w:val="24"/>
              </w:rPr>
            </w:pPr>
            <w:r>
              <w:t>Desirable</w:t>
            </w:r>
          </w:p>
        </w:tc>
        <w:tc>
          <w:tcPr>
            <w:tcW w:w="2834" w:type="dxa"/>
          </w:tcPr>
          <w:p w14:paraId="7AA5E910" w14:textId="5718584B" w:rsidR="006B4326" w:rsidRDefault="006B4326" w:rsidP="006B4326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t>Application Form</w:t>
            </w:r>
          </w:p>
        </w:tc>
      </w:tr>
    </w:tbl>
    <w:p w14:paraId="6C73D055" w14:textId="77777777" w:rsidR="00943189" w:rsidRDefault="00943189" w:rsidP="00943189">
      <w:pPr>
        <w:pStyle w:val="BodyText"/>
        <w:spacing w:before="1"/>
        <w:rPr>
          <w:b/>
          <w:sz w:val="17"/>
        </w:rPr>
      </w:pPr>
    </w:p>
    <w:p w14:paraId="1AD988B1" w14:textId="4D880465" w:rsidR="00943189" w:rsidRDefault="00943189" w:rsidP="00BA5058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jc w:val="both"/>
      </w:pPr>
      <w:r>
        <w:rPr>
          <w:b/>
        </w:rPr>
        <w:t xml:space="preserve">Application Form </w:t>
      </w:r>
      <w:r>
        <w:t>– assessed against the application form, curriculum vitae and letter of support. Applicants will not be asked to answer a specific supporting statement. Normally used to evaluate factual evidence e.g. award of a qualification. Will be “scored” as part of the shortlisting</w:t>
      </w:r>
      <w:r>
        <w:rPr>
          <w:spacing w:val="-2"/>
        </w:rPr>
        <w:t xml:space="preserve"> </w:t>
      </w:r>
      <w:r>
        <w:t>process.</w:t>
      </w:r>
    </w:p>
    <w:p w14:paraId="732DA8C7" w14:textId="2D1E9AD0" w:rsidR="00943189" w:rsidRDefault="00943189" w:rsidP="00BA5058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before="4" w:line="237" w:lineRule="auto"/>
        <w:ind w:left="1119" w:right="666" w:hanging="360"/>
        <w:jc w:val="both"/>
      </w:pPr>
      <w:r>
        <w:rPr>
          <w:b/>
        </w:rPr>
        <w:t xml:space="preserve">Supporting Statements </w:t>
      </w:r>
      <w:r>
        <w:t>- applicants are asked to provide a statement to demonstrate how they meet the criteria. The response will be “scored” as part of the shortlisting</w:t>
      </w:r>
      <w:r>
        <w:rPr>
          <w:spacing w:val="-27"/>
        </w:rPr>
        <w:t xml:space="preserve"> </w:t>
      </w:r>
      <w:r>
        <w:t>process.</w:t>
      </w:r>
    </w:p>
    <w:p w14:paraId="50287267" w14:textId="29F6EA05" w:rsidR="00464BFE" w:rsidRDefault="00943189" w:rsidP="009B4098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before="1"/>
        <w:ind w:left="1119" w:right="796" w:hanging="360"/>
        <w:jc w:val="both"/>
      </w:pPr>
      <w:r w:rsidRPr="00961651">
        <w:rPr>
          <w:b/>
        </w:rPr>
        <w:t xml:space="preserve">Interview </w:t>
      </w:r>
      <w:r>
        <w:t>– assessed during the interview process by either competency</w:t>
      </w:r>
      <w:r w:rsidR="00BA5058">
        <w:t>-</w:t>
      </w:r>
      <w:r>
        <w:t>based</w:t>
      </w:r>
      <w:r w:rsidR="00BA5058">
        <w:t xml:space="preserve"> </w:t>
      </w:r>
      <w:r>
        <w:t>interview questions, tests, presentation</w:t>
      </w:r>
      <w:r w:rsidRPr="00961651">
        <w:rPr>
          <w:spacing w:val="-4"/>
        </w:rPr>
        <w:t xml:space="preserve"> </w:t>
      </w:r>
      <w:r>
        <w:t>etc.</w:t>
      </w:r>
    </w:p>
    <w:sectPr w:rsidR="00464BFE" w:rsidSect="00943189">
      <w:pgSz w:w="11910" w:h="16840"/>
      <w:pgMar w:top="8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27093"/>
    <w:multiLevelType w:val="hybridMultilevel"/>
    <w:tmpl w:val="1A50EC50"/>
    <w:lvl w:ilvl="0" w:tplc="4F70EFC0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A94B4D0">
      <w:numFmt w:val="bullet"/>
      <w:lvlText w:val="•"/>
      <w:lvlJc w:val="left"/>
      <w:pPr>
        <w:ind w:left="1994" w:hanging="361"/>
      </w:pPr>
      <w:rPr>
        <w:rFonts w:hint="default"/>
        <w:lang w:val="en-GB" w:eastAsia="en-GB" w:bidi="en-GB"/>
      </w:rPr>
    </w:lvl>
    <w:lvl w:ilvl="2" w:tplc="3E56C9D6">
      <w:numFmt w:val="bullet"/>
      <w:lvlText w:val="•"/>
      <w:lvlJc w:val="left"/>
      <w:pPr>
        <w:ind w:left="2869" w:hanging="361"/>
      </w:pPr>
      <w:rPr>
        <w:rFonts w:hint="default"/>
        <w:lang w:val="en-GB" w:eastAsia="en-GB" w:bidi="en-GB"/>
      </w:rPr>
    </w:lvl>
    <w:lvl w:ilvl="3" w:tplc="C4626548">
      <w:numFmt w:val="bullet"/>
      <w:lvlText w:val="•"/>
      <w:lvlJc w:val="left"/>
      <w:pPr>
        <w:ind w:left="3743" w:hanging="361"/>
      </w:pPr>
      <w:rPr>
        <w:rFonts w:hint="default"/>
        <w:lang w:val="en-GB" w:eastAsia="en-GB" w:bidi="en-GB"/>
      </w:rPr>
    </w:lvl>
    <w:lvl w:ilvl="4" w:tplc="F12E12EC">
      <w:numFmt w:val="bullet"/>
      <w:lvlText w:val="•"/>
      <w:lvlJc w:val="left"/>
      <w:pPr>
        <w:ind w:left="4618" w:hanging="361"/>
      </w:pPr>
      <w:rPr>
        <w:rFonts w:hint="default"/>
        <w:lang w:val="en-GB" w:eastAsia="en-GB" w:bidi="en-GB"/>
      </w:rPr>
    </w:lvl>
    <w:lvl w:ilvl="5" w:tplc="2FD6AC58">
      <w:numFmt w:val="bullet"/>
      <w:lvlText w:val="•"/>
      <w:lvlJc w:val="left"/>
      <w:pPr>
        <w:ind w:left="5493" w:hanging="361"/>
      </w:pPr>
      <w:rPr>
        <w:rFonts w:hint="default"/>
        <w:lang w:val="en-GB" w:eastAsia="en-GB" w:bidi="en-GB"/>
      </w:rPr>
    </w:lvl>
    <w:lvl w:ilvl="6" w:tplc="22383E38">
      <w:numFmt w:val="bullet"/>
      <w:lvlText w:val="•"/>
      <w:lvlJc w:val="left"/>
      <w:pPr>
        <w:ind w:left="6367" w:hanging="361"/>
      </w:pPr>
      <w:rPr>
        <w:rFonts w:hint="default"/>
        <w:lang w:val="en-GB" w:eastAsia="en-GB" w:bidi="en-GB"/>
      </w:rPr>
    </w:lvl>
    <w:lvl w:ilvl="7" w:tplc="37E6D97A">
      <w:numFmt w:val="bullet"/>
      <w:lvlText w:val="•"/>
      <w:lvlJc w:val="left"/>
      <w:pPr>
        <w:ind w:left="7242" w:hanging="361"/>
      </w:pPr>
      <w:rPr>
        <w:rFonts w:hint="default"/>
        <w:lang w:val="en-GB" w:eastAsia="en-GB" w:bidi="en-GB"/>
      </w:rPr>
    </w:lvl>
    <w:lvl w:ilvl="8" w:tplc="B9300C12">
      <w:numFmt w:val="bullet"/>
      <w:lvlText w:val="•"/>
      <w:lvlJc w:val="left"/>
      <w:pPr>
        <w:ind w:left="8117" w:hanging="361"/>
      </w:pPr>
      <w:rPr>
        <w:rFonts w:hint="default"/>
        <w:lang w:val="en-GB" w:eastAsia="en-GB" w:bidi="en-GB"/>
      </w:rPr>
    </w:lvl>
  </w:abstractNum>
  <w:num w:numId="1" w16cid:durableId="204809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89"/>
    <w:rsid w:val="002007B0"/>
    <w:rsid w:val="003026FB"/>
    <w:rsid w:val="00464BFE"/>
    <w:rsid w:val="00591129"/>
    <w:rsid w:val="00623D99"/>
    <w:rsid w:val="006B4326"/>
    <w:rsid w:val="008166D7"/>
    <w:rsid w:val="00943189"/>
    <w:rsid w:val="00954006"/>
    <w:rsid w:val="00961651"/>
    <w:rsid w:val="00BA5058"/>
    <w:rsid w:val="00BB4713"/>
    <w:rsid w:val="00C2649B"/>
    <w:rsid w:val="00C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C32D"/>
  <w15:chartTrackingRefBased/>
  <w15:docId w15:val="{D7903B53-8A0D-42D9-8417-D7AF1A9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1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943189"/>
    <w:pPr>
      <w:ind w:left="3018" w:right="305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3189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943189"/>
  </w:style>
  <w:style w:type="character" w:customStyle="1" w:styleId="BodyTextChar">
    <w:name w:val="Body Text Char"/>
    <w:basedOn w:val="DefaultParagraphFont"/>
    <w:link w:val="BodyText"/>
    <w:uiPriority w:val="1"/>
    <w:rsid w:val="00943189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943189"/>
    <w:pPr>
      <w:ind w:left="1119" w:right="522" w:hanging="360"/>
    </w:pPr>
  </w:style>
  <w:style w:type="paragraph" w:customStyle="1" w:styleId="TableParagraph">
    <w:name w:val="Table Paragraph"/>
    <w:basedOn w:val="Normal"/>
    <w:uiPriority w:val="1"/>
    <w:qFormat/>
    <w:rsid w:val="00943189"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5EAA78F36E442A3DC9AD8730AB5F9" ma:contentTypeVersion="13" ma:contentTypeDescription="Create a new document." ma:contentTypeScope="" ma:versionID="fcdd52ce68b5c746cd316a909bce806b">
  <xsd:schema xmlns:xsd="http://www.w3.org/2001/XMLSchema" xmlns:xs="http://www.w3.org/2001/XMLSchema" xmlns:p="http://schemas.microsoft.com/office/2006/metadata/properties" xmlns:ns3="ca0d4c65-b355-43f5-87b4-747b815d620c" xmlns:ns4="a3c734fc-1436-4edf-bb5f-42c829bca70b" targetNamespace="http://schemas.microsoft.com/office/2006/metadata/properties" ma:root="true" ma:fieldsID="6541646e51da54e7e1d94a0a6dc1e1e2" ns3:_="" ns4:_="">
    <xsd:import namespace="ca0d4c65-b355-43f5-87b4-747b815d620c"/>
    <xsd:import namespace="a3c734fc-1436-4edf-bb5f-42c829bca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c65-b355-43f5-87b4-747b815d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34fc-1436-4edf-bb5f-42c829bca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033BE-51AA-434E-81F2-61B7970D4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652A2-DC06-4BD2-86A5-1AA3A771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c65-b355-43f5-87b4-747b815d620c"/>
    <ds:schemaRef ds:uri="a3c734fc-1436-4edf-bb5f-42c829bc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B1B40-7937-49DB-8873-50B20A7CEDE3}">
  <ds:schemaRefs>
    <ds:schemaRef ds:uri="ca0d4c65-b355-43f5-87b4-747b815d620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3c734fc-1436-4edf-bb5f-42c829bca7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Candace</dc:creator>
  <cp:keywords/>
  <dc:description/>
  <cp:lastModifiedBy>Morgan Jones, Jane</cp:lastModifiedBy>
  <cp:revision>5</cp:revision>
  <dcterms:created xsi:type="dcterms:W3CDTF">2025-03-31T10:05:00Z</dcterms:created>
  <dcterms:modified xsi:type="dcterms:W3CDTF">2025-04-01T13:39:00Z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0x0101007235EAA78F36E442A3DC9AD8730AB5F9</vt:lpwstr>
  </property>
</Properties>
</file>