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E9A8" w14:textId="77777777" w:rsidR="00395FFC" w:rsidRPr="00551BD9" w:rsidRDefault="00395FFC" w:rsidP="00395FFC">
      <w:r>
        <w:rPr>
          <w:noProof/>
        </w:rPr>
        <w:drawing>
          <wp:inline distT="0" distB="0" distL="0" distR="0" wp14:anchorId="6128CDA7" wp14:editId="75665921">
            <wp:extent cx="2773680" cy="353014"/>
            <wp:effectExtent l="0" t="0" r="0" b="9525"/>
            <wp:docPr id="2" name="Picture 1" descr="A yellow and white sign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yellow and white sign with white lette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70" cy="35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                 </w:t>
      </w:r>
      <w:r>
        <w:rPr>
          <w:noProof/>
        </w:rPr>
        <w:drawing>
          <wp:inline distT="0" distB="0" distL="0" distR="0" wp14:anchorId="7276428B" wp14:editId="3DE3BC91">
            <wp:extent cx="1913988" cy="601980"/>
            <wp:effectExtent l="0" t="0" r="0" b="7620"/>
            <wp:docPr id="1" name="Picture 1" descr="C:\Users\jennerk\AppData\Local\Microsoft\Windows\Temporary Internet Files\Content.Outlook\XLJMDCHH\LU - Logo - Positive (CMYK) (2).jpg" title="Lancaster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33" cy="60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3A37A" w14:textId="77777777" w:rsidR="00395FFC" w:rsidRPr="0065072A" w:rsidRDefault="00395FFC" w:rsidP="00395FFC">
      <w:pPr>
        <w:jc w:val="center"/>
        <w:rPr>
          <w:b/>
        </w:rPr>
      </w:pPr>
      <w:r w:rsidRPr="0065072A">
        <w:rPr>
          <w:b/>
        </w:rPr>
        <w:t>JOB DESCRIPTION</w:t>
      </w:r>
    </w:p>
    <w:p w14:paraId="2A136A2B" w14:textId="74256BA0" w:rsidR="00395FFC" w:rsidRPr="00551BD9" w:rsidRDefault="00F364CA" w:rsidP="00395FFC">
      <w:pPr>
        <w:jc w:val="center"/>
        <w:rPr>
          <w:b/>
          <w:bCs/>
        </w:rPr>
      </w:pPr>
      <w:sdt>
        <w:sdtPr>
          <w:rPr>
            <w:rStyle w:val="Style5"/>
          </w:rPr>
          <w:alias w:val="Department"/>
          <w:tag w:val="Department"/>
          <w:id w:val="162888109"/>
          <w:placeholder>
            <w:docPart w:val="21BC45F2B08F429C883AB919F907FF00"/>
          </w:placeholder>
        </w:sdtPr>
        <w:sdtEndPr>
          <w:rPr>
            <w:rStyle w:val="Style4"/>
            <w:b w:val="0"/>
          </w:rPr>
        </w:sdtEndPr>
        <w:sdtContent>
          <w:r w:rsidR="00FB76EB">
            <w:rPr>
              <w:rStyle w:val="Style5"/>
            </w:rPr>
            <w:t xml:space="preserve">Assistant </w:t>
          </w:r>
          <w:r w:rsidR="00CE055A">
            <w:rPr>
              <w:rStyle w:val="Style5"/>
            </w:rPr>
            <w:t xml:space="preserve">Teaching </w:t>
          </w:r>
          <w:r w:rsidR="00B53E70">
            <w:rPr>
              <w:rStyle w:val="Style5"/>
            </w:rPr>
            <w:t>Technician</w:t>
          </w:r>
          <w:r>
            <w:rPr>
              <w:rStyle w:val="Style5"/>
            </w:rPr>
            <w:t xml:space="preserve"> – Chemical Engineering</w:t>
          </w:r>
          <w:r w:rsidR="00B53E70">
            <w:rPr>
              <w:rStyle w:val="Style5"/>
            </w:rPr>
            <w:t xml:space="preserve">, </w:t>
          </w:r>
          <w:r w:rsidR="00A74236">
            <w:rPr>
              <w:rStyle w:val="Style5"/>
            </w:rPr>
            <w:t>School of Engineering</w:t>
          </w:r>
        </w:sdtContent>
      </w:sdt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3"/>
        <w:gridCol w:w="2888"/>
      </w:tblGrid>
      <w:tr w:rsidR="00395FFC" w:rsidRPr="0065072A" w14:paraId="7838F335" w14:textId="77777777" w:rsidTr="0002268B">
        <w:tc>
          <w:tcPr>
            <w:tcW w:w="6123" w:type="dxa"/>
            <w:vAlign w:val="center"/>
          </w:tcPr>
          <w:p w14:paraId="45DCCE5C" w14:textId="17A0805A" w:rsidR="00395FFC" w:rsidRPr="002F685D" w:rsidRDefault="00395FFC" w:rsidP="001076C1">
            <w:pPr>
              <w:rPr>
                <w:rStyle w:val="Style4"/>
              </w:rPr>
            </w:pPr>
            <w:r w:rsidRPr="281587D8">
              <w:rPr>
                <w:b/>
                <w:bCs/>
              </w:rPr>
              <w:t xml:space="preserve">Job Title: </w:t>
            </w:r>
            <w:r w:rsidR="002F685D">
              <w:rPr>
                <w:b/>
                <w:bCs/>
              </w:rPr>
              <w:t xml:space="preserve"> </w:t>
            </w:r>
            <w:r w:rsidR="008B583D" w:rsidRPr="008B583D">
              <w:t xml:space="preserve">Assistant </w:t>
            </w:r>
            <w:r w:rsidR="00CE055A">
              <w:t xml:space="preserve">Teaching </w:t>
            </w:r>
            <w:r w:rsidR="00B53E70">
              <w:rPr>
                <w:bCs/>
              </w:rPr>
              <w:t>Technician</w:t>
            </w:r>
            <w:r w:rsidR="004668BD">
              <w:rPr>
                <w:bCs/>
              </w:rPr>
              <w:t xml:space="preserve"> – Chemical Engineering</w:t>
            </w:r>
          </w:p>
        </w:tc>
        <w:tc>
          <w:tcPr>
            <w:tcW w:w="2888" w:type="dxa"/>
            <w:vAlign w:val="center"/>
          </w:tcPr>
          <w:p w14:paraId="42E577FD" w14:textId="3BD964B2" w:rsidR="00395FFC" w:rsidRPr="00FE0220" w:rsidRDefault="00395FFC" w:rsidP="001076C1">
            <w:pPr>
              <w:rPr>
                <w:bCs/>
              </w:rPr>
            </w:pPr>
            <w:r w:rsidRPr="20C3E418">
              <w:rPr>
                <w:b/>
              </w:rPr>
              <w:t>Grade:</w:t>
            </w:r>
            <w:r w:rsidR="00FE0220">
              <w:rPr>
                <w:b/>
              </w:rPr>
              <w:t xml:space="preserve"> </w:t>
            </w:r>
            <w:r w:rsidR="008B583D">
              <w:rPr>
                <w:b/>
              </w:rPr>
              <w:t>4</w:t>
            </w:r>
            <w:r w:rsidR="00FB76EB">
              <w:rPr>
                <w:b/>
              </w:rPr>
              <w:t>s</w:t>
            </w:r>
          </w:p>
        </w:tc>
      </w:tr>
      <w:tr w:rsidR="00395FFC" w:rsidRPr="0065072A" w14:paraId="498C9E76" w14:textId="77777777" w:rsidTr="0002268B">
        <w:trPr>
          <w:trHeight w:val="467"/>
        </w:trPr>
        <w:tc>
          <w:tcPr>
            <w:tcW w:w="9011" w:type="dxa"/>
            <w:gridSpan w:val="2"/>
            <w:vAlign w:val="center"/>
          </w:tcPr>
          <w:p w14:paraId="3BD73157" w14:textId="03234984" w:rsidR="00395FFC" w:rsidRPr="00887612" w:rsidRDefault="00A74236" w:rsidP="001076C1">
            <w:r>
              <w:rPr>
                <w:b/>
              </w:rPr>
              <w:t>School</w:t>
            </w:r>
            <w:r w:rsidR="00395FFC" w:rsidRPr="20C3E418">
              <w:rPr>
                <w:b/>
              </w:rPr>
              <w:t>/College:</w:t>
            </w:r>
            <w:r w:rsidR="00395FFC" w:rsidRPr="20C3E4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School of Engineering</w:t>
            </w:r>
          </w:p>
        </w:tc>
      </w:tr>
      <w:tr w:rsidR="00395FFC" w:rsidRPr="0065072A" w14:paraId="7099FA9F" w14:textId="77777777" w:rsidTr="0002268B">
        <w:tc>
          <w:tcPr>
            <w:tcW w:w="9011" w:type="dxa"/>
            <w:gridSpan w:val="2"/>
            <w:vAlign w:val="center"/>
          </w:tcPr>
          <w:p w14:paraId="32A7F620" w14:textId="4DD79AC5" w:rsidR="00395FFC" w:rsidRPr="00B53E70" w:rsidRDefault="00395FFC" w:rsidP="001076C1">
            <w:pPr>
              <w:rPr>
                <w:bCs/>
              </w:rPr>
            </w:pPr>
            <w:r w:rsidRPr="20C3E418">
              <w:rPr>
                <w:b/>
              </w:rPr>
              <w:t>Directly responsible to:</w:t>
            </w:r>
            <w:r w:rsidR="00B53E70">
              <w:rPr>
                <w:b/>
              </w:rPr>
              <w:t xml:space="preserve"> </w:t>
            </w:r>
            <w:r w:rsidR="00B53E70">
              <w:rPr>
                <w:bCs/>
              </w:rPr>
              <w:t>Senior Teaching Technicians</w:t>
            </w:r>
          </w:p>
        </w:tc>
      </w:tr>
      <w:tr w:rsidR="00395FFC" w:rsidRPr="0065072A" w14:paraId="07A45137" w14:textId="77777777" w:rsidTr="0002268B">
        <w:tc>
          <w:tcPr>
            <w:tcW w:w="9011" w:type="dxa"/>
            <w:gridSpan w:val="2"/>
            <w:vAlign w:val="center"/>
          </w:tcPr>
          <w:p w14:paraId="5E308D29" w14:textId="676ECFE6" w:rsidR="00395FFC" w:rsidRPr="003C16F9" w:rsidRDefault="00395FFC" w:rsidP="001076C1">
            <w:r w:rsidRPr="281587D8">
              <w:rPr>
                <w:b/>
                <w:bCs/>
              </w:rPr>
              <w:t>Supervisory responsibility for:</w:t>
            </w:r>
            <w:r w:rsidRPr="20C3E418">
              <w:rPr>
                <w:b/>
                <w:bCs/>
              </w:rPr>
              <w:t xml:space="preserve"> </w:t>
            </w:r>
            <w:r w:rsidR="003C16F9">
              <w:t>None</w:t>
            </w:r>
          </w:p>
        </w:tc>
      </w:tr>
      <w:tr w:rsidR="00395FFC" w:rsidRPr="0065072A" w14:paraId="49B2BE4F" w14:textId="77777777" w:rsidTr="0002268B">
        <w:tc>
          <w:tcPr>
            <w:tcW w:w="9011" w:type="dxa"/>
            <w:gridSpan w:val="2"/>
            <w:tcBorders>
              <w:bottom w:val="nil"/>
            </w:tcBorders>
            <w:vAlign w:val="center"/>
          </w:tcPr>
          <w:p w14:paraId="45CC4CFF" w14:textId="77777777" w:rsidR="00395FFC" w:rsidRPr="00551BD9" w:rsidRDefault="00395FFC" w:rsidP="001076C1">
            <w:pPr>
              <w:rPr>
                <w:b/>
              </w:rPr>
            </w:pPr>
            <w:r w:rsidRPr="0065072A">
              <w:rPr>
                <w:b/>
              </w:rPr>
              <w:t>Other contacts</w:t>
            </w:r>
            <w:r w:rsidRPr="0065072A">
              <w:tab/>
            </w:r>
          </w:p>
        </w:tc>
      </w:tr>
      <w:tr w:rsidR="0002268B" w:rsidRPr="0065072A" w14:paraId="32F07CA4" w14:textId="77777777" w:rsidTr="0002268B">
        <w:tc>
          <w:tcPr>
            <w:tcW w:w="90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BB736" w14:textId="1F58DB8B" w:rsidR="0002268B" w:rsidRPr="0065072A" w:rsidRDefault="0002268B" w:rsidP="0002268B">
            <w:pPr>
              <w:rPr>
                <w:b/>
              </w:rPr>
            </w:pPr>
            <w:r w:rsidRPr="0065072A">
              <w:rPr>
                <w:b/>
              </w:rPr>
              <w:t xml:space="preserve">Internal: </w:t>
            </w:r>
            <w:r w:rsidR="00042B33" w:rsidRPr="00747ED8">
              <w:rPr>
                <w:rFonts w:cstheme="minorHAnsi"/>
                <w:color w:val="000000"/>
              </w:rPr>
              <w:t xml:space="preserve">Academic, technical and research staff, post-graduate </w:t>
            </w:r>
            <w:r w:rsidR="00042B33">
              <w:rPr>
                <w:rFonts w:cstheme="minorHAnsi"/>
                <w:color w:val="000000"/>
              </w:rPr>
              <w:t xml:space="preserve">and under-graduate students from </w:t>
            </w:r>
            <w:r w:rsidR="00A74236">
              <w:rPr>
                <w:rFonts w:cstheme="minorHAnsi"/>
                <w:color w:val="000000"/>
              </w:rPr>
              <w:t>Engineering</w:t>
            </w:r>
            <w:r w:rsidR="00042B33">
              <w:rPr>
                <w:rFonts w:cstheme="minorHAnsi"/>
                <w:color w:val="000000"/>
              </w:rPr>
              <w:t xml:space="preserve"> and the wider University, professional services staff, Facilities staff.</w:t>
            </w:r>
          </w:p>
        </w:tc>
      </w:tr>
      <w:tr w:rsidR="0002268B" w:rsidRPr="0065072A" w14:paraId="14606E20" w14:textId="77777777" w:rsidTr="0002268B">
        <w:tc>
          <w:tcPr>
            <w:tcW w:w="9011" w:type="dxa"/>
            <w:gridSpan w:val="2"/>
            <w:tcBorders>
              <w:top w:val="nil"/>
            </w:tcBorders>
            <w:vAlign w:val="center"/>
          </w:tcPr>
          <w:p w14:paraId="4EEA7A3E" w14:textId="4380253B" w:rsidR="0002268B" w:rsidRPr="00551BD9" w:rsidRDefault="0002268B" w:rsidP="0002268B">
            <w:r w:rsidRPr="20C3E418">
              <w:rPr>
                <w:b/>
              </w:rPr>
              <w:t>External:</w:t>
            </w:r>
            <w:r w:rsidR="00BF19EC">
              <w:rPr>
                <w:b/>
              </w:rPr>
              <w:t xml:space="preserve"> </w:t>
            </w:r>
            <w:r w:rsidR="00BF19EC">
              <w:rPr>
                <w:rFonts w:cstheme="minorHAnsi"/>
                <w:color w:val="000000"/>
              </w:rPr>
              <w:t xml:space="preserve">Equipment manufacturers and their engineers, suppliers and contractors. </w:t>
            </w:r>
            <w:r w:rsidR="004B1BA8">
              <w:rPr>
                <w:rFonts w:cstheme="minorHAnsi"/>
                <w:color w:val="000000"/>
              </w:rPr>
              <w:t>Visitors</w:t>
            </w:r>
            <w:r w:rsidR="00BF19EC">
              <w:rPr>
                <w:rFonts w:cstheme="minorHAnsi"/>
                <w:color w:val="000000"/>
              </w:rPr>
              <w:t xml:space="preserve"> to the </w:t>
            </w:r>
            <w:r w:rsidR="00A74236">
              <w:rPr>
                <w:rFonts w:cstheme="minorHAnsi"/>
                <w:color w:val="000000"/>
              </w:rPr>
              <w:t>School</w:t>
            </w:r>
            <w:r w:rsidR="00BF19EC">
              <w:rPr>
                <w:rFonts w:cstheme="minorHAnsi"/>
                <w:color w:val="000000"/>
              </w:rPr>
              <w:t xml:space="preserve"> taking part in UG open days and other visit days.</w:t>
            </w:r>
          </w:p>
        </w:tc>
      </w:tr>
      <w:tr w:rsidR="00395FFC" w:rsidRPr="0065072A" w14:paraId="05566C46" w14:textId="77777777" w:rsidTr="0002268B">
        <w:tc>
          <w:tcPr>
            <w:tcW w:w="9011" w:type="dxa"/>
            <w:gridSpan w:val="2"/>
            <w:vAlign w:val="center"/>
          </w:tcPr>
          <w:p w14:paraId="526D6DAF" w14:textId="77777777" w:rsidR="00395FFC" w:rsidRDefault="00395FFC" w:rsidP="001076C1">
            <w:pPr>
              <w:rPr>
                <w:b/>
              </w:rPr>
            </w:pPr>
            <w:r>
              <w:rPr>
                <w:b/>
              </w:rPr>
              <w:t>Purpose of role</w:t>
            </w:r>
            <w:r w:rsidRPr="0065072A">
              <w:rPr>
                <w:b/>
              </w:rPr>
              <w:t>:</w:t>
            </w:r>
          </w:p>
          <w:p w14:paraId="1C261059" w14:textId="2432C80E" w:rsidR="0061637F" w:rsidRDefault="00A93306" w:rsidP="0061637F">
            <w:r>
              <w:rPr>
                <w:color w:val="000000" w:themeColor="text1"/>
              </w:rPr>
              <w:t>This role is</w:t>
            </w:r>
            <w:r w:rsidR="00C91AB8">
              <w:rPr>
                <w:color w:val="000000" w:themeColor="text1"/>
              </w:rPr>
              <w:t xml:space="preserve"> part of a dedicated </w:t>
            </w:r>
            <w:r>
              <w:rPr>
                <w:color w:val="000000" w:themeColor="text1"/>
              </w:rPr>
              <w:t xml:space="preserve">technical </w:t>
            </w:r>
            <w:r w:rsidR="00C91AB8">
              <w:rPr>
                <w:color w:val="000000" w:themeColor="text1"/>
              </w:rPr>
              <w:t>team providing essential</w:t>
            </w:r>
            <w:r w:rsidR="00C91AB8" w:rsidRPr="2F1D44D3">
              <w:rPr>
                <w:color w:val="000000" w:themeColor="text1"/>
              </w:rPr>
              <w:t xml:space="preserve"> support for </w:t>
            </w:r>
            <w:r w:rsidR="0061637F">
              <w:t xml:space="preserve">the safe </w:t>
            </w:r>
            <w:r>
              <w:t xml:space="preserve">and effective </w:t>
            </w:r>
            <w:r w:rsidR="0061637F">
              <w:t xml:space="preserve">operation of the teaching laboratories in </w:t>
            </w:r>
            <w:r w:rsidR="00A74236">
              <w:t>the School of Engineering</w:t>
            </w:r>
            <w:r w:rsidR="008913BB">
              <w:t xml:space="preserve">. The role holder will </w:t>
            </w:r>
            <w:r w:rsidR="004B7771">
              <w:t>pr</w:t>
            </w:r>
            <w:r w:rsidR="004B7771" w:rsidRPr="3FE31FB0">
              <w:rPr>
                <w:rStyle w:val="Style4"/>
              </w:rPr>
              <w:t xml:space="preserve">ovide </w:t>
            </w:r>
            <w:r w:rsidR="004A4E21">
              <w:rPr>
                <w:rStyle w:val="Style4"/>
              </w:rPr>
              <w:t xml:space="preserve">hands on </w:t>
            </w:r>
            <w:r w:rsidR="004B7771" w:rsidRPr="3FE31FB0">
              <w:rPr>
                <w:rStyle w:val="Style4"/>
              </w:rPr>
              <w:t xml:space="preserve">technical </w:t>
            </w:r>
            <w:r w:rsidR="00C114A7">
              <w:rPr>
                <w:rStyle w:val="Style4"/>
              </w:rPr>
              <w:t>support</w:t>
            </w:r>
            <w:r w:rsidR="004B7771" w:rsidRPr="3FE31FB0">
              <w:rPr>
                <w:rStyle w:val="Style4"/>
              </w:rPr>
              <w:t xml:space="preserve"> </w:t>
            </w:r>
            <w:r w:rsidR="00501665">
              <w:rPr>
                <w:rStyle w:val="Style4"/>
              </w:rPr>
              <w:t>in</w:t>
            </w:r>
            <w:r w:rsidR="004B7771" w:rsidRPr="3FE31FB0">
              <w:rPr>
                <w:rStyle w:val="Style4"/>
              </w:rPr>
              <w:t xml:space="preserve"> </w:t>
            </w:r>
            <w:r w:rsidR="00A74236">
              <w:rPr>
                <w:rStyle w:val="Style4"/>
              </w:rPr>
              <w:t xml:space="preserve">the </w:t>
            </w:r>
            <w:proofErr w:type="gramStart"/>
            <w:r w:rsidR="00A74236">
              <w:rPr>
                <w:rStyle w:val="Style4"/>
              </w:rPr>
              <w:t>School’s</w:t>
            </w:r>
            <w:proofErr w:type="gramEnd"/>
            <w:r w:rsidR="004B7771" w:rsidRPr="3FE31FB0">
              <w:rPr>
                <w:rStyle w:val="Style4"/>
              </w:rPr>
              <w:t xml:space="preserve"> teaching </w:t>
            </w:r>
            <w:r w:rsidR="00501665">
              <w:rPr>
                <w:rStyle w:val="Style4"/>
              </w:rPr>
              <w:t>laboratories</w:t>
            </w:r>
            <w:r w:rsidR="004B7771" w:rsidRPr="3FE31FB0">
              <w:rPr>
                <w:rStyle w:val="Style4"/>
              </w:rPr>
              <w:t>.</w:t>
            </w:r>
          </w:p>
          <w:p w14:paraId="413C0F7C" w14:textId="7AB5A8AE" w:rsidR="007B5339" w:rsidRDefault="00244FA7" w:rsidP="00850D44">
            <w:pPr>
              <w:tabs>
                <w:tab w:val="left" w:pos="2628"/>
              </w:tabs>
              <w:spacing w:before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role</w:t>
            </w:r>
            <w:r w:rsidR="00CA39D4" w:rsidRPr="2F1D44D3">
              <w:rPr>
                <w:color w:val="000000" w:themeColor="text1"/>
              </w:rPr>
              <w:t xml:space="preserve"> </w:t>
            </w:r>
            <w:r w:rsidR="00CA39D4">
              <w:rPr>
                <w:color w:val="000000" w:themeColor="text1"/>
              </w:rPr>
              <w:t xml:space="preserve">is </w:t>
            </w:r>
            <w:r w:rsidR="00CA39D4" w:rsidRPr="2F1D44D3">
              <w:rPr>
                <w:color w:val="000000" w:themeColor="text1"/>
              </w:rPr>
              <w:t xml:space="preserve">predominantly based </w:t>
            </w:r>
            <w:r w:rsidR="00CA39D4">
              <w:rPr>
                <w:color w:val="000000" w:themeColor="text1"/>
              </w:rPr>
              <w:t>i</w:t>
            </w:r>
            <w:r w:rsidR="00CA39D4" w:rsidRPr="2F1D44D3">
              <w:rPr>
                <w:color w:val="000000" w:themeColor="text1"/>
              </w:rPr>
              <w:t xml:space="preserve">n the teaching laboratories in </w:t>
            </w:r>
            <w:r w:rsidR="00A74236">
              <w:rPr>
                <w:color w:val="000000" w:themeColor="text1"/>
              </w:rPr>
              <w:t xml:space="preserve">the </w:t>
            </w:r>
            <w:proofErr w:type="gramStart"/>
            <w:r w:rsidR="00A74236">
              <w:rPr>
                <w:color w:val="000000" w:themeColor="text1"/>
              </w:rPr>
              <w:t>School</w:t>
            </w:r>
            <w:proofErr w:type="gramEnd"/>
            <w:r w:rsidR="00A74236">
              <w:rPr>
                <w:color w:val="000000" w:themeColor="text1"/>
              </w:rPr>
              <w:t>,</w:t>
            </w:r>
            <w:r w:rsidR="006352B4">
              <w:rPr>
                <w:color w:val="000000" w:themeColor="text1"/>
              </w:rPr>
              <w:t xml:space="preserve"> but may involve some suppor</w:t>
            </w:r>
            <w:r>
              <w:rPr>
                <w:color w:val="000000" w:themeColor="text1"/>
              </w:rPr>
              <w:t xml:space="preserve">t for academic led, taught </w:t>
            </w:r>
            <w:r w:rsidR="004668BD">
              <w:rPr>
                <w:color w:val="000000" w:themeColor="text1"/>
              </w:rPr>
              <w:t>and research activities</w:t>
            </w:r>
            <w:r w:rsidR="00CA39D4" w:rsidRPr="2F1D44D3">
              <w:rPr>
                <w:color w:val="000000" w:themeColor="text1"/>
              </w:rPr>
              <w:t xml:space="preserve">. </w:t>
            </w:r>
            <w:r w:rsidR="00CA39D4" w:rsidRPr="00CF6F00">
              <w:rPr>
                <w:color w:val="000000" w:themeColor="text1"/>
              </w:rPr>
              <w:t xml:space="preserve"> </w:t>
            </w:r>
          </w:p>
          <w:p w14:paraId="7FFA5BD0" w14:textId="01D27A89" w:rsidR="00217D7F" w:rsidRPr="00753ADE" w:rsidRDefault="00753ADE" w:rsidP="00850D44">
            <w:pPr>
              <w:tabs>
                <w:tab w:val="left" w:pos="2628"/>
              </w:tabs>
              <w:spacing w:before="120"/>
              <w:jc w:val="both"/>
              <w:rPr>
                <w:bCs/>
              </w:rPr>
            </w:pPr>
            <w:r>
              <w:rPr>
                <w:bCs/>
              </w:rPr>
              <w:t xml:space="preserve">This role is offered on a </w:t>
            </w:r>
            <w:proofErr w:type="gramStart"/>
            <w:r w:rsidR="00A74236">
              <w:rPr>
                <w:bCs/>
              </w:rPr>
              <w:t>full</w:t>
            </w:r>
            <w:r>
              <w:rPr>
                <w:bCs/>
              </w:rPr>
              <w:t xml:space="preserve"> time</w:t>
            </w:r>
            <w:proofErr w:type="gramEnd"/>
            <w:r>
              <w:rPr>
                <w:bCs/>
              </w:rPr>
              <w:t xml:space="preserve"> basis</w:t>
            </w:r>
            <w:r w:rsidR="00A74236">
              <w:rPr>
                <w:bCs/>
              </w:rPr>
              <w:t xml:space="preserve"> for 12 months</w:t>
            </w:r>
            <w:r>
              <w:rPr>
                <w:bCs/>
              </w:rPr>
              <w:t>.</w:t>
            </w:r>
            <w:r w:rsidR="0026530D">
              <w:rPr>
                <w:bCs/>
              </w:rPr>
              <w:t xml:space="preserve"> </w:t>
            </w:r>
          </w:p>
          <w:p w14:paraId="6BB7D108" w14:textId="0314E9C5" w:rsidR="00395FFC" w:rsidRDefault="00395FFC" w:rsidP="001076C1">
            <w:pPr>
              <w:rPr>
                <w:b/>
              </w:rPr>
            </w:pPr>
            <w:r>
              <w:rPr>
                <w:b/>
              </w:rPr>
              <w:t>Key Competencies</w:t>
            </w:r>
            <w:r w:rsidRPr="0065072A">
              <w:rPr>
                <w:b/>
              </w:rPr>
              <w:t>:</w:t>
            </w:r>
          </w:p>
          <w:p w14:paraId="1D24487F" w14:textId="75A7866D" w:rsidR="00395FFC" w:rsidRDefault="008D5FAA" w:rsidP="001076C1">
            <w:pPr>
              <w:spacing w:before="100" w:beforeAutospacing="1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Teaching Support</w:t>
            </w:r>
            <w:r w:rsidR="00395FFC">
              <w:rPr>
                <w:rFonts w:cstheme="minorHAnsi"/>
                <w:b/>
                <w:bCs/>
                <w:i/>
                <w:iCs/>
              </w:rPr>
              <w:t xml:space="preserve"> / Workspace Specific Duties</w:t>
            </w:r>
          </w:p>
          <w:p w14:paraId="04145350" w14:textId="77777777" w:rsidR="00406AD2" w:rsidRDefault="00406AD2" w:rsidP="00406AD2">
            <w:pPr>
              <w:pStyle w:val="ListParagraph"/>
              <w:numPr>
                <w:ilvl w:val="0"/>
                <w:numId w:val="3"/>
              </w:numPr>
              <w:spacing w:before="120" w:after="0"/>
              <w:jc w:val="both"/>
            </w:pPr>
            <w:r>
              <w:t>Under instruction, check and prepare chemicals,</w:t>
            </w:r>
            <w:r w:rsidRPr="00CF6F00">
              <w:t xml:space="preserve"> equipment </w:t>
            </w:r>
            <w:r>
              <w:t xml:space="preserve">and instruments required </w:t>
            </w:r>
            <w:r w:rsidRPr="00CF6F00">
              <w:t>for practical sessions.</w:t>
            </w:r>
          </w:p>
          <w:p w14:paraId="7BC461E0" w14:textId="3807F0BC" w:rsidR="00BA4FFC" w:rsidRDefault="0073515E" w:rsidP="00BA4FFC">
            <w:pPr>
              <w:pStyle w:val="ListParagraph"/>
              <w:numPr>
                <w:ilvl w:val="0"/>
                <w:numId w:val="3"/>
              </w:numPr>
              <w:spacing w:before="120" w:after="0"/>
              <w:jc w:val="both"/>
            </w:pPr>
            <w:r>
              <w:t>Clean and prepare glassware, consumables and other instruments as required in a timely fashion.</w:t>
            </w:r>
          </w:p>
          <w:p w14:paraId="37EBD339" w14:textId="43423D95" w:rsidR="00BA4FFC" w:rsidRDefault="003349B4" w:rsidP="00BA4FFC">
            <w:pPr>
              <w:pStyle w:val="ListParagraph"/>
              <w:numPr>
                <w:ilvl w:val="0"/>
                <w:numId w:val="3"/>
              </w:numPr>
              <w:spacing w:before="120" w:after="0"/>
              <w:jc w:val="both"/>
            </w:pPr>
            <w:r>
              <w:t>Following instructions, accurately and carefully p</w:t>
            </w:r>
            <w:r w:rsidR="00BA4FFC">
              <w:t xml:space="preserve">repare basic </w:t>
            </w:r>
            <w:r>
              <w:t>chemical and standard solutions</w:t>
            </w:r>
            <w:r w:rsidR="00125067">
              <w:t>,</w:t>
            </w:r>
            <w:r w:rsidR="00BA4FFC">
              <w:t xml:space="preserve"> and calibrate instruments required for practical sessions.</w:t>
            </w:r>
          </w:p>
          <w:p w14:paraId="5126A9F3" w14:textId="706813AD" w:rsidR="00D37F7A" w:rsidRPr="007367C6" w:rsidRDefault="00D37F7A" w:rsidP="00D37F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 w:rsidRPr="00CF6F00">
              <w:t>Maintain a high standard of housekeeping</w:t>
            </w:r>
            <w:r w:rsidR="00654692">
              <w:t xml:space="preserve"> and </w:t>
            </w:r>
            <w:r w:rsidR="00D56282">
              <w:t>adhere to</w:t>
            </w:r>
            <w:r w:rsidR="00654692">
              <w:t xml:space="preserve"> good laboratory practices</w:t>
            </w:r>
            <w:r w:rsidRPr="00CF6F00">
              <w:t xml:space="preserve">. </w:t>
            </w:r>
          </w:p>
          <w:p w14:paraId="0FCC7BCB" w14:textId="524584E5" w:rsidR="00395FFC" w:rsidRDefault="00395FFC" w:rsidP="001076C1">
            <w:p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i/>
                <w:iCs/>
                <w:color w:val="00000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</w:rPr>
              <w:t>Teamwork and Motivation</w:t>
            </w:r>
          </w:p>
          <w:p w14:paraId="3ECD368A" w14:textId="239FAEFF" w:rsidR="00B36E7B" w:rsidRDefault="00117439" w:rsidP="00664496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Style w:val="Style4"/>
              </w:rPr>
            </w:pPr>
            <w:r>
              <w:rPr>
                <w:rStyle w:val="Style4"/>
              </w:rPr>
              <w:t xml:space="preserve">Work </w:t>
            </w:r>
            <w:r w:rsidR="0077700F">
              <w:rPr>
                <w:rStyle w:val="Style4"/>
              </w:rPr>
              <w:t>collegiately</w:t>
            </w:r>
            <w:r>
              <w:rPr>
                <w:rStyle w:val="Style4"/>
              </w:rPr>
              <w:t xml:space="preserve"> </w:t>
            </w:r>
            <w:r w:rsidR="00A45502">
              <w:rPr>
                <w:rStyle w:val="Style4"/>
              </w:rPr>
              <w:t>with other team members</w:t>
            </w:r>
            <w:r w:rsidR="00463A02">
              <w:rPr>
                <w:rStyle w:val="Style4"/>
              </w:rPr>
              <w:t>, under the</w:t>
            </w:r>
            <w:r w:rsidR="009A1ED0">
              <w:rPr>
                <w:rStyle w:val="Style4"/>
              </w:rPr>
              <w:t xml:space="preserve"> supervision and</w:t>
            </w:r>
            <w:r w:rsidR="00463A02">
              <w:rPr>
                <w:rStyle w:val="Style4"/>
              </w:rPr>
              <w:t xml:space="preserve"> direction of the Senior Teaching Technicians</w:t>
            </w:r>
            <w:r w:rsidR="00A45502">
              <w:rPr>
                <w:rStyle w:val="Style4"/>
              </w:rPr>
              <w:t xml:space="preserve"> </w:t>
            </w:r>
            <w:r>
              <w:rPr>
                <w:rStyle w:val="Style4"/>
              </w:rPr>
              <w:t xml:space="preserve">to ensure the efficient management </w:t>
            </w:r>
            <w:r w:rsidR="0077700F">
              <w:rPr>
                <w:rStyle w:val="Style4"/>
              </w:rPr>
              <w:t xml:space="preserve">and smooth running </w:t>
            </w:r>
            <w:r>
              <w:rPr>
                <w:rStyle w:val="Style4"/>
              </w:rPr>
              <w:t>of the teaching laboratories.</w:t>
            </w:r>
            <w:r w:rsidR="00315E5A">
              <w:rPr>
                <w:rStyle w:val="Style4"/>
              </w:rPr>
              <w:t xml:space="preserve"> </w:t>
            </w:r>
          </w:p>
          <w:p w14:paraId="646907E2" w14:textId="02B14F02" w:rsidR="005E36EA" w:rsidRPr="00CF6F00" w:rsidRDefault="002E083E" w:rsidP="00117439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Style w:val="Style4"/>
              </w:rPr>
            </w:pPr>
            <w:r>
              <w:rPr>
                <w:rStyle w:val="Style4"/>
              </w:rPr>
              <w:t>Be supportive</w:t>
            </w:r>
            <w:r w:rsidR="003B6779">
              <w:rPr>
                <w:rStyle w:val="Style4"/>
              </w:rPr>
              <w:t>, respectful</w:t>
            </w:r>
            <w:r>
              <w:rPr>
                <w:rStyle w:val="Style4"/>
              </w:rPr>
              <w:t xml:space="preserve"> and enc</w:t>
            </w:r>
            <w:r w:rsidR="00A45502">
              <w:rPr>
                <w:rStyle w:val="Style4"/>
              </w:rPr>
              <w:t>ouraging of others</w:t>
            </w:r>
            <w:r w:rsidR="00F92C15">
              <w:rPr>
                <w:rStyle w:val="Style4"/>
              </w:rPr>
              <w:t>.</w:t>
            </w:r>
          </w:p>
          <w:p w14:paraId="71C938F1" w14:textId="5294C4E0" w:rsidR="00395FFC" w:rsidRDefault="00395FFC" w:rsidP="001076C1">
            <w:p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i/>
                <w:iCs/>
                <w:color w:val="00000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</w:rPr>
              <w:lastRenderedPageBreak/>
              <w:t>Health, Safety and Wellbeing</w:t>
            </w:r>
          </w:p>
          <w:p w14:paraId="523FC0EF" w14:textId="092EDEC7" w:rsidR="00844628" w:rsidRPr="00D52089" w:rsidRDefault="00125067" w:rsidP="0084462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Correctly u</w:t>
            </w:r>
            <w:r w:rsidR="00844628" w:rsidRPr="00D52089">
              <w:rPr>
                <w:rFonts w:cstheme="minorHAnsi"/>
                <w:color w:val="000000" w:themeColor="text1"/>
              </w:rPr>
              <w:t xml:space="preserve">se appropriate </w:t>
            </w:r>
            <w:r>
              <w:rPr>
                <w:rFonts w:cstheme="minorHAnsi"/>
                <w:color w:val="000000" w:themeColor="text1"/>
              </w:rPr>
              <w:t xml:space="preserve">safety controls and </w:t>
            </w:r>
            <w:r w:rsidR="00844628" w:rsidRPr="00D52089">
              <w:rPr>
                <w:rFonts w:cstheme="minorHAnsi"/>
                <w:color w:val="000000" w:themeColor="text1"/>
              </w:rPr>
              <w:t>PPE as required for the task.</w:t>
            </w:r>
          </w:p>
          <w:p w14:paraId="72D97BE5" w14:textId="77777777" w:rsidR="00844628" w:rsidRPr="00D52089" w:rsidRDefault="00844628" w:rsidP="0084462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 w:rsidRPr="00D52089">
              <w:rPr>
                <w:rFonts w:cstheme="minorHAnsi"/>
              </w:rPr>
              <w:t>Und</w:t>
            </w:r>
            <w:r>
              <w:rPr>
                <w:rFonts w:cstheme="minorHAnsi"/>
              </w:rPr>
              <w:t>erstand and adhere to safety protocols.</w:t>
            </w:r>
          </w:p>
          <w:p w14:paraId="1C72EFB0" w14:textId="77777777" w:rsidR="00844628" w:rsidRDefault="00844628" w:rsidP="0084462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Follow Good Laboratory Practice.</w:t>
            </w:r>
          </w:p>
          <w:p w14:paraId="0061F135" w14:textId="77777777" w:rsidR="00844628" w:rsidRDefault="00844628" w:rsidP="0084462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Highlight safety concerns to senior members of the technical team.</w:t>
            </w:r>
          </w:p>
          <w:p w14:paraId="7C9CD905" w14:textId="44998958" w:rsidR="00BD1EAB" w:rsidRPr="006009C1" w:rsidRDefault="00D11EF0" w:rsidP="00BD1EA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Style w:val="Style4"/>
                <w:rFonts w:cstheme="minorHAnsi"/>
                <w:color w:val="000000" w:themeColor="text1"/>
              </w:rPr>
            </w:pPr>
            <w:r>
              <w:t xml:space="preserve">Understand and use appropriate waste </w:t>
            </w:r>
            <w:r w:rsidR="00E700F1">
              <w:t xml:space="preserve">disposal </w:t>
            </w:r>
            <w:r>
              <w:t xml:space="preserve">and recycling </w:t>
            </w:r>
            <w:r w:rsidR="00E700F1">
              <w:t>routes.</w:t>
            </w:r>
          </w:p>
          <w:p w14:paraId="053D7EE7" w14:textId="77777777" w:rsidR="00395FFC" w:rsidRDefault="00395FFC" w:rsidP="001076C1">
            <w:p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i/>
                <w:iCs/>
                <w:color w:val="00000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</w:rPr>
              <w:t>Planning and Organisation</w:t>
            </w:r>
          </w:p>
          <w:p w14:paraId="7C9B9B10" w14:textId="77777777" w:rsidR="003D72C8" w:rsidRDefault="003D72C8" w:rsidP="003D72C8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Assist Senior Teaching Technicians in m</w:t>
            </w:r>
            <w:r w:rsidRPr="007367C6">
              <w:t>aintain</w:t>
            </w:r>
            <w:r>
              <w:t>ing appropriate</w:t>
            </w:r>
            <w:r w:rsidRPr="007367C6">
              <w:t xml:space="preserve"> stocks</w:t>
            </w:r>
            <w:r>
              <w:t xml:space="preserve"> and records</w:t>
            </w:r>
            <w:r w:rsidRPr="007367C6">
              <w:t xml:space="preserve"> of chemicals and consumables.</w:t>
            </w:r>
          </w:p>
          <w:p w14:paraId="233A1B97" w14:textId="1FC232AE" w:rsidR="00395FFC" w:rsidRPr="00DD6A5C" w:rsidRDefault="00C65040" w:rsidP="001076C1">
            <w:pPr>
              <w:pStyle w:val="ListParagraph"/>
              <w:numPr>
                <w:ilvl w:val="0"/>
                <w:numId w:val="3"/>
              </w:numPr>
              <w:tabs>
                <w:tab w:val="left" w:pos="2628"/>
              </w:tabs>
              <w:spacing w:before="100" w:beforeAutospacing="1" w:after="0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r>
              <w:t>Prioritise and organise own work.</w:t>
            </w:r>
          </w:p>
          <w:p w14:paraId="6E78A60D" w14:textId="6A840A3E" w:rsidR="00395FFC" w:rsidRDefault="00395FFC" w:rsidP="001076C1">
            <w:p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i/>
                <w:iCs/>
                <w:color w:val="00000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</w:rPr>
              <w:t>Communication</w:t>
            </w:r>
          </w:p>
          <w:p w14:paraId="529C40A4" w14:textId="6586676D" w:rsidR="00661938" w:rsidRPr="004B470C" w:rsidRDefault="00002E6D" w:rsidP="00002E6D">
            <w:pPr>
              <w:pStyle w:val="ListParagraph"/>
              <w:numPr>
                <w:ilvl w:val="0"/>
                <w:numId w:val="4"/>
              </w:num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color w:val="000000"/>
              </w:rPr>
            </w:pPr>
            <w:r w:rsidRPr="004B470C">
              <w:rPr>
                <w:rFonts w:cstheme="minorHAnsi"/>
                <w:color w:val="000000"/>
              </w:rPr>
              <w:t xml:space="preserve">Understand </w:t>
            </w:r>
            <w:r w:rsidR="00A626AF">
              <w:rPr>
                <w:rFonts w:cstheme="minorHAnsi"/>
                <w:color w:val="000000"/>
              </w:rPr>
              <w:t xml:space="preserve">and follow </w:t>
            </w:r>
            <w:r w:rsidRPr="004B470C">
              <w:rPr>
                <w:rFonts w:cstheme="minorHAnsi"/>
                <w:color w:val="000000"/>
              </w:rPr>
              <w:t>information which requires careful explanation or interpretation</w:t>
            </w:r>
            <w:r w:rsidR="00195040" w:rsidRPr="004B470C">
              <w:rPr>
                <w:rFonts w:cstheme="minorHAnsi"/>
                <w:color w:val="000000"/>
              </w:rPr>
              <w:t>.</w:t>
            </w:r>
          </w:p>
          <w:p w14:paraId="01D72659" w14:textId="6F222086" w:rsidR="00D92446" w:rsidRPr="004B470C" w:rsidRDefault="00195040" w:rsidP="006B395C">
            <w:pPr>
              <w:pStyle w:val="ListParagraph"/>
              <w:numPr>
                <w:ilvl w:val="0"/>
                <w:numId w:val="4"/>
              </w:num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color w:val="000000"/>
              </w:rPr>
            </w:pPr>
            <w:r w:rsidRPr="004B470C">
              <w:rPr>
                <w:rFonts w:cstheme="minorHAnsi"/>
                <w:color w:val="000000"/>
              </w:rPr>
              <w:t xml:space="preserve">Use appropriate methods </w:t>
            </w:r>
            <w:r w:rsidR="00D92446" w:rsidRPr="004B470C">
              <w:rPr>
                <w:rFonts w:cstheme="minorHAnsi"/>
                <w:color w:val="000000"/>
              </w:rPr>
              <w:t xml:space="preserve">of communication </w:t>
            </w:r>
            <w:r w:rsidRPr="004B470C">
              <w:rPr>
                <w:rFonts w:cstheme="minorHAnsi"/>
                <w:color w:val="000000"/>
              </w:rPr>
              <w:t>based on the individual and situation.</w:t>
            </w:r>
          </w:p>
          <w:p w14:paraId="3353CB50" w14:textId="14E704D7" w:rsidR="006B395C" w:rsidRPr="004B470C" w:rsidRDefault="006B395C" w:rsidP="006B395C">
            <w:pPr>
              <w:pStyle w:val="ListParagraph"/>
              <w:numPr>
                <w:ilvl w:val="0"/>
                <w:numId w:val="4"/>
              </w:num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color w:val="000000"/>
              </w:rPr>
            </w:pPr>
            <w:r w:rsidRPr="004B470C">
              <w:rPr>
                <w:rFonts w:cstheme="minorHAnsi"/>
                <w:color w:val="000000"/>
              </w:rPr>
              <w:t xml:space="preserve">Be willing </w:t>
            </w:r>
            <w:r w:rsidR="00A32E45" w:rsidRPr="004B470C">
              <w:rPr>
                <w:rFonts w:cstheme="minorHAnsi"/>
                <w:color w:val="000000"/>
              </w:rPr>
              <w:t xml:space="preserve">and able </w:t>
            </w:r>
            <w:r w:rsidRPr="004B470C">
              <w:rPr>
                <w:rFonts w:cstheme="minorHAnsi"/>
                <w:color w:val="000000"/>
              </w:rPr>
              <w:t>to listen openly and with curiosity</w:t>
            </w:r>
            <w:r w:rsidR="00A32E45" w:rsidRPr="004B470C">
              <w:rPr>
                <w:rFonts w:cstheme="minorHAnsi"/>
                <w:color w:val="000000"/>
              </w:rPr>
              <w:t xml:space="preserve"> to diverse views</w:t>
            </w:r>
            <w:r w:rsidR="003B4724">
              <w:rPr>
                <w:rFonts w:cstheme="minorHAnsi"/>
                <w:color w:val="000000"/>
              </w:rPr>
              <w:t xml:space="preserve"> and opinions</w:t>
            </w:r>
            <w:r w:rsidR="00A32E45" w:rsidRPr="004B470C">
              <w:rPr>
                <w:rFonts w:cstheme="minorHAnsi"/>
                <w:color w:val="000000"/>
              </w:rPr>
              <w:t>.</w:t>
            </w:r>
          </w:p>
          <w:p w14:paraId="258723EE" w14:textId="77777777" w:rsidR="00395FFC" w:rsidRDefault="00395FFC" w:rsidP="001076C1">
            <w:p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i/>
                <w:iCs/>
                <w:color w:val="00000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</w:rPr>
              <w:t>Other</w:t>
            </w:r>
          </w:p>
          <w:p w14:paraId="4CE9C997" w14:textId="77777777" w:rsidR="00A95A12" w:rsidRDefault="00A95A12" w:rsidP="00A95A12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jc w:val="both"/>
            </w:pPr>
            <w:r w:rsidRPr="00CF6F00">
              <w:t xml:space="preserve">Assist with other teaching, outreach and student recruitment activities where required. </w:t>
            </w:r>
          </w:p>
          <w:p w14:paraId="00540487" w14:textId="5338FEA7" w:rsidR="00395FFC" w:rsidRDefault="00A95A12" w:rsidP="004951E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jc w:val="both"/>
            </w:pPr>
            <w:r>
              <w:t xml:space="preserve">Support other areas of the </w:t>
            </w:r>
            <w:r w:rsidR="00A74236">
              <w:t>School</w:t>
            </w:r>
            <w:r>
              <w:t xml:space="preserve"> or Faculty</w:t>
            </w:r>
            <w:r w:rsidR="00E17A02">
              <w:t xml:space="preserve"> </w:t>
            </w:r>
            <w:r>
              <w:t xml:space="preserve">by undertaking other duties appropriate to the grade when required by the Head of </w:t>
            </w:r>
            <w:r w:rsidR="00A74236">
              <w:t>School</w:t>
            </w:r>
            <w:r>
              <w:t xml:space="preserve"> or their nominated representative.</w:t>
            </w:r>
          </w:p>
          <w:p w14:paraId="4C7A27D1" w14:textId="7B2666AB" w:rsidR="008D5B92" w:rsidRPr="004951EB" w:rsidRDefault="008D5B92" w:rsidP="004951E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jc w:val="both"/>
            </w:pPr>
            <w:r>
              <w:t>Undertake training as required</w:t>
            </w:r>
            <w:r w:rsidR="002D57A2">
              <w:t xml:space="preserve"> to maintain up to date understanding of safe working practices.</w:t>
            </w:r>
          </w:p>
        </w:tc>
      </w:tr>
    </w:tbl>
    <w:p w14:paraId="3D14C726" w14:textId="77777777" w:rsidR="00395FFC" w:rsidRPr="0065072A" w:rsidRDefault="00395FFC" w:rsidP="00395FFC"/>
    <w:p w14:paraId="5690DBED" w14:textId="77777777" w:rsidR="00D049EE" w:rsidRDefault="00D049EE"/>
    <w:sectPr w:rsidR="00D04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7202"/>
    <w:multiLevelType w:val="hybridMultilevel"/>
    <w:tmpl w:val="F3383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2295F"/>
    <w:multiLevelType w:val="hybridMultilevel"/>
    <w:tmpl w:val="B9B4E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7257B"/>
    <w:multiLevelType w:val="hybridMultilevel"/>
    <w:tmpl w:val="45EA7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23DB7"/>
    <w:multiLevelType w:val="hybridMultilevel"/>
    <w:tmpl w:val="A954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FC"/>
    <w:rsid w:val="00002E6D"/>
    <w:rsid w:val="0002268B"/>
    <w:rsid w:val="00042B33"/>
    <w:rsid w:val="00075EEE"/>
    <w:rsid w:val="000B464B"/>
    <w:rsid w:val="000D1AFF"/>
    <w:rsid w:val="000E5058"/>
    <w:rsid w:val="00113335"/>
    <w:rsid w:val="00117439"/>
    <w:rsid w:val="00125067"/>
    <w:rsid w:val="00142995"/>
    <w:rsid w:val="00146018"/>
    <w:rsid w:val="00154AB5"/>
    <w:rsid w:val="00157EC6"/>
    <w:rsid w:val="001907D9"/>
    <w:rsid w:val="00190D4D"/>
    <w:rsid w:val="00195040"/>
    <w:rsid w:val="001B1990"/>
    <w:rsid w:val="001C20DB"/>
    <w:rsid w:val="00217D7F"/>
    <w:rsid w:val="00244FA7"/>
    <w:rsid w:val="0025125F"/>
    <w:rsid w:val="0026530D"/>
    <w:rsid w:val="00275695"/>
    <w:rsid w:val="0029333A"/>
    <w:rsid w:val="002A3EE6"/>
    <w:rsid w:val="002C5AF4"/>
    <w:rsid w:val="002D57A2"/>
    <w:rsid w:val="002E083E"/>
    <w:rsid w:val="002F685D"/>
    <w:rsid w:val="00315E5A"/>
    <w:rsid w:val="0032094C"/>
    <w:rsid w:val="00331984"/>
    <w:rsid w:val="003349B4"/>
    <w:rsid w:val="0039023B"/>
    <w:rsid w:val="00395FFC"/>
    <w:rsid w:val="003B4724"/>
    <w:rsid w:val="003B6779"/>
    <w:rsid w:val="003C16F9"/>
    <w:rsid w:val="003C1AEF"/>
    <w:rsid w:val="003D72C8"/>
    <w:rsid w:val="003E2FB5"/>
    <w:rsid w:val="00406AD2"/>
    <w:rsid w:val="00413CEA"/>
    <w:rsid w:val="0042653A"/>
    <w:rsid w:val="0045407A"/>
    <w:rsid w:val="0045471A"/>
    <w:rsid w:val="00463A02"/>
    <w:rsid w:val="004668BD"/>
    <w:rsid w:val="004951EB"/>
    <w:rsid w:val="00496DEB"/>
    <w:rsid w:val="004A4E21"/>
    <w:rsid w:val="004B1BA8"/>
    <w:rsid w:val="004B470C"/>
    <w:rsid w:val="004B7771"/>
    <w:rsid w:val="00501665"/>
    <w:rsid w:val="00520110"/>
    <w:rsid w:val="005226B4"/>
    <w:rsid w:val="00524E88"/>
    <w:rsid w:val="005367EA"/>
    <w:rsid w:val="005426E9"/>
    <w:rsid w:val="00565BB2"/>
    <w:rsid w:val="00590351"/>
    <w:rsid w:val="005B1B53"/>
    <w:rsid w:val="005B390A"/>
    <w:rsid w:val="005C3BA9"/>
    <w:rsid w:val="005C660B"/>
    <w:rsid w:val="005D19DC"/>
    <w:rsid w:val="005E36EA"/>
    <w:rsid w:val="005F5D4C"/>
    <w:rsid w:val="0061637F"/>
    <w:rsid w:val="006312E3"/>
    <w:rsid w:val="006352B4"/>
    <w:rsid w:val="006379B2"/>
    <w:rsid w:val="00654692"/>
    <w:rsid w:val="00661938"/>
    <w:rsid w:val="00664496"/>
    <w:rsid w:val="006B395C"/>
    <w:rsid w:val="006F253D"/>
    <w:rsid w:val="0073515E"/>
    <w:rsid w:val="00735D0B"/>
    <w:rsid w:val="0074586E"/>
    <w:rsid w:val="00753ADE"/>
    <w:rsid w:val="00774DAD"/>
    <w:rsid w:val="0077700F"/>
    <w:rsid w:val="007B5339"/>
    <w:rsid w:val="007C2361"/>
    <w:rsid w:val="00806A8B"/>
    <w:rsid w:val="00810780"/>
    <w:rsid w:val="00815DEB"/>
    <w:rsid w:val="00844628"/>
    <w:rsid w:val="00845662"/>
    <w:rsid w:val="00850D44"/>
    <w:rsid w:val="00876876"/>
    <w:rsid w:val="00877912"/>
    <w:rsid w:val="00882036"/>
    <w:rsid w:val="00887612"/>
    <w:rsid w:val="008913BB"/>
    <w:rsid w:val="008B583D"/>
    <w:rsid w:val="008D5B92"/>
    <w:rsid w:val="008D5FAA"/>
    <w:rsid w:val="008E14C8"/>
    <w:rsid w:val="008F70CC"/>
    <w:rsid w:val="0090261C"/>
    <w:rsid w:val="00932FDD"/>
    <w:rsid w:val="009570A0"/>
    <w:rsid w:val="00964941"/>
    <w:rsid w:val="009932E6"/>
    <w:rsid w:val="009A1ED0"/>
    <w:rsid w:val="009C180D"/>
    <w:rsid w:val="009C4A0D"/>
    <w:rsid w:val="009F1ED2"/>
    <w:rsid w:val="00A275DC"/>
    <w:rsid w:val="00A32E45"/>
    <w:rsid w:val="00A45502"/>
    <w:rsid w:val="00A626AF"/>
    <w:rsid w:val="00A74236"/>
    <w:rsid w:val="00A93306"/>
    <w:rsid w:val="00A95A12"/>
    <w:rsid w:val="00A96AE6"/>
    <w:rsid w:val="00AC30B9"/>
    <w:rsid w:val="00AE0F3C"/>
    <w:rsid w:val="00AF4315"/>
    <w:rsid w:val="00B203CF"/>
    <w:rsid w:val="00B22CD1"/>
    <w:rsid w:val="00B36E7B"/>
    <w:rsid w:val="00B51C65"/>
    <w:rsid w:val="00B526C1"/>
    <w:rsid w:val="00B53E70"/>
    <w:rsid w:val="00B66CD5"/>
    <w:rsid w:val="00BA4FFC"/>
    <w:rsid w:val="00BD17E3"/>
    <w:rsid w:val="00BD1EAB"/>
    <w:rsid w:val="00BE544A"/>
    <w:rsid w:val="00BF19EC"/>
    <w:rsid w:val="00C114A7"/>
    <w:rsid w:val="00C114DA"/>
    <w:rsid w:val="00C233B9"/>
    <w:rsid w:val="00C30CAB"/>
    <w:rsid w:val="00C54E0C"/>
    <w:rsid w:val="00C65040"/>
    <w:rsid w:val="00C91AB8"/>
    <w:rsid w:val="00CA2085"/>
    <w:rsid w:val="00CA39D4"/>
    <w:rsid w:val="00CE055A"/>
    <w:rsid w:val="00CE2140"/>
    <w:rsid w:val="00CE6004"/>
    <w:rsid w:val="00D049EE"/>
    <w:rsid w:val="00D0662D"/>
    <w:rsid w:val="00D11EF0"/>
    <w:rsid w:val="00D37F7A"/>
    <w:rsid w:val="00D47D16"/>
    <w:rsid w:val="00D56282"/>
    <w:rsid w:val="00D608D7"/>
    <w:rsid w:val="00D92446"/>
    <w:rsid w:val="00DB06C2"/>
    <w:rsid w:val="00DD039F"/>
    <w:rsid w:val="00DD6A5C"/>
    <w:rsid w:val="00E17A02"/>
    <w:rsid w:val="00E27132"/>
    <w:rsid w:val="00E700F1"/>
    <w:rsid w:val="00F35CC6"/>
    <w:rsid w:val="00F364CA"/>
    <w:rsid w:val="00F85971"/>
    <w:rsid w:val="00F92C15"/>
    <w:rsid w:val="00F96DE8"/>
    <w:rsid w:val="00FB76EB"/>
    <w:rsid w:val="00FC138A"/>
    <w:rsid w:val="00FE0220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08BA"/>
  <w15:chartTrackingRefBased/>
  <w15:docId w15:val="{80583B92-E938-4FCD-9A01-4769224C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F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F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5FFC"/>
    <w:rPr>
      <w:color w:val="808080"/>
    </w:rPr>
  </w:style>
  <w:style w:type="character" w:customStyle="1" w:styleId="Style4">
    <w:name w:val="Style4"/>
    <w:basedOn w:val="DefaultParagraphFont"/>
    <w:uiPriority w:val="1"/>
    <w:qFormat/>
    <w:rsid w:val="00395FF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395FFC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BC45F2B08F429C883AB919F907F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E5D1B-54B0-4E71-8BD5-D61AF5663BF2}"/>
      </w:docPartPr>
      <w:docPartBody>
        <w:p w:rsidR="002C5D2F" w:rsidRDefault="002C5D2F" w:rsidP="002C5D2F">
          <w:pPr>
            <w:pStyle w:val="21BC45F2B08F429C883AB919F907FF00"/>
          </w:pPr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F"/>
    <w:rsid w:val="000F787F"/>
    <w:rsid w:val="001B1990"/>
    <w:rsid w:val="002C5D2F"/>
    <w:rsid w:val="0038320F"/>
    <w:rsid w:val="003C1AEF"/>
    <w:rsid w:val="008B440F"/>
    <w:rsid w:val="008F10D3"/>
    <w:rsid w:val="00932FDD"/>
    <w:rsid w:val="00BD1AEE"/>
    <w:rsid w:val="00BE544A"/>
    <w:rsid w:val="00D32F88"/>
    <w:rsid w:val="00F841B5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40F"/>
    <w:rPr>
      <w:color w:val="808080"/>
    </w:rPr>
  </w:style>
  <w:style w:type="paragraph" w:customStyle="1" w:styleId="21BC45F2B08F429C883AB919F907FF00">
    <w:name w:val="21BC45F2B08F429C883AB919F907FF00"/>
    <w:rsid w:val="002C5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A25EBE9B3D5489F5F351FC67D383B" ma:contentTypeVersion="16" ma:contentTypeDescription="Create a new document." ma:contentTypeScope="" ma:versionID="b5768f6a071303cdbb9fde47397a03dd">
  <xsd:schema xmlns:xsd="http://www.w3.org/2001/XMLSchema" xmlns:xs="http://www.w3.org/2001/XMLSchema" xmlns:p="http://schemas.microsoft.com/office/2006/metadata/properties" xmlns:ns2="f0119134-a1c1-4b63-a992-529572ad3dc1" xmlns:ns3="c97f3ada-1ba3-439c-9d48-9c1f702feb7f" targetNamespace="http://schemas.microsoft.com/office/2006/metadata/properties" ma:root="true" ma:fieldsID="195ca2458a9af913aaae5c8b1a41aed9" ns2:_="" ns3:_="">
    <xsd:import namespace="f0119134-a1c1-4b63-a992-529572ad3dc1"/>
    <xsd:import namespace="c97f3ada-1ba3-439c-9d48-9c1f702fe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19134-a1c1-4b63-a992-529572ad3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f3ada-1ba3-439c-9d48-9c1f702feb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d5022c-2c3f-47b9-9fda-098d8558012f}" ma:internalName="TaxCatchAll" ma:showField="CatchAllData" ma:web="c97f3ada-1ba3-439c-9d48-9c1f702fe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119134-a1c1-4b63-a992-529572ad3dc1">
      <Terms xmlns="http://schemas.microsoft.com/office/infopath/2007/PartnerControls"/>
    </lcf76f155ced4ddcb4097134ff3c332f>
    <TaxCatchAll xmlns="c97f3ada-1ba3-439c-9d48-9c1f702feb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BDACA-E406-4832-A569-7AC26A164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19134-a1c1-4b63-a992-529572ad3dc1"/>
    <ds:schemaRef ds:uri="c97f3ada-1ba3-439c-9d48-9c1f702fe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9E4EB-EA75-4C9C-AB3F-234E4EB32E47}">
  <ds:schemaRefs>
    <ds:schemaRef ds:uri="http://schemas.microsoft.com/office/2006/metadata/properties"/>
    <ds:schemaRef ds:uri="http://schemas.microsoft.com/office/infopath/2007/PartnerControls"/>
    <ds:schemaRef ds:uri="f0119134-a1c1-4b63-a992-529572ad3dc1"/>
    <ds:schemaRef ds:uri="c97f3ada-1ba3-439c-9d48-9c1f702feb7f"/>
  </ds:schemaRefs>
</ds:datastoreItem>
</file>

<file path=customXml/itemProps3.xml><?xml version="1.0" encoding="utf-8"?>
<ds:datastoreItem xmlns:ds="http://schemas.openxmlformats.org/officeDocument/2006/customXml" ds:itemID="{AB014308-9681-488D-97DB-BBFA8BF6F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>Lancaster University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Quirk, Helen</dc:creator>
  <cp:keywords/>
  <dc:description/>
  <cp:lastModifiedBy>Baker, Andy</cp:lastModifiedBy>
  <cp:revision>2</cp:revision>
  <dcterms:created xsi:type="dcterms:W3CDTF">2026-01-12T12:35:00Z</dcterms:created>
  <dcterms:modified xsi:type="dcterms:W3CDTF">2026-01-12T12:35:00Z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0x0101000FAA25EBE9B3D5489F5F351FC67D383B</vt:lpwstr>
  </property>
</Properties>
</file>