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FC23" w14:textId="77777777" w:rsidR="008458AB" w:rsidRDefault="00426678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626BFC61" wp14:editId="626BFC62">
            <wp:extent cx="2907030" cy="914400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515AE" w14:textId="181ADCF6" w:rsidR="00C90AAE" w:rsidRDefault="00C90AAE" w:rsidP="00C90AAE">
      <w:pPr>
        <w:jc w:val="center"/>
        <w:rPr>
          <w:b/>
          <w:bCs/>
        </w:rPr>
      </w:pPr>
      <w:r>
        <w:rPr>
          <w:b/>
          <w:bCs/>
        </w:rPr>
        <w:t xml:space="preserve">PERSON SPECIFCATION </w:t>
      </w:r>
    </w:p>
    <w:p w14:paraId="488AED8E" w14:textId="77777777" w:rsidR="007E17C5" w:rsidRPr="00E60E31" w:rsidRDefault="007E17C5" w:rsidP="0014664E">
      <w:pPr>
        <w:jc w:val="center"/>
        <w:rPr>
          <w:b/>
          <w:bCs/>
        </w:rPr>
      </w:pPr>
      <w:r w:rsidRPr="0014664E">
        <w:rPr>
          <w:b/>
          <w:bCs/>
        </w:rPr>
        <w:t>MARS</w:t>
      </w:r>
      <w:r w:rsidRPr="00E60E31">
        <w:rPr>
          <w:b/>
          <w:bCs/>
        </w:rPr>
        <w:t xml:space="preserve"> </w:t>
      </w:r>
      <w:r w:rsidRPr="00990F69">
        <w:rPr>
          <w:b/>
          <w:bCs/>
        </w:rPr>
        <w:t>Senior Research Associate</w:t>
      </w:r>
      <w:r w:rsidRPr="00E60E31">
        <w:rPr>
          <w:b/>
          <w:bCs/>
        </w:rPr>
        <w:t xml:space="preserve"> </w:t>
      </w:r>
      <w:r w:rsidRPr="00990F69">
        <w:rPr>
          <w:b/>
          <w:bCs/>
        </w:rPr>
        <w:t>in Machine Learning for Infectious Disease Models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5429"/>
        <w:gridCol w:w="1265"/>
        <w:gridCol w:w="2322"/>
      </w:tblGrid>
      <w:tr w:rsidR="008458AB" w14:paraId="626BFC2A" w14:textId="77777777" w:rsidTr="4CFB675B">
        <w:trPr>
          <w:tblHeader/>
        </w:trPr>
        <w:tc>
          <w:tcPr>
            <w:tcW w:w="5429" w:type="dxa"/>
            <w:shd w:val="clear" w:color="auto" w:fill="D9D9D9" w:themeFill="background1" w:themeFillShade="D9"/>
          </w:tcPr>
          <w:p w14:paraId="626BFC27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626BFC28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Essential/ 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626BFC29" w14:textId="6AFF083C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Form/</w:t>
            </w:r>
            <w:r w:rsidR="00185B4B">
              <w:t xml:space="preserve">Supporting Statements/ </w:t>
            </w:r>
            <w:r>
              <w:t>Interview*</w:t>
            </w:r>
          </w:p>
        </w:tc>
      </w:tr>
      <w:tr w:rsidR="008458AB" w14:paraId="626BFC32" w14:textId="77777777" w:rsidTr="4CFB675B">
        <w:tc>
          <w:tcPr>
            <w:tcW w:w="5429" w:type="dxa"/>
          </w:tcPr>
          <w:p w14:paraId="626BFC2F" w14:textId="6D725818" w:rsidR="008458AB" w:rsidRDefault="00426678">
            <w:pPr>
              <w:widowControl w:val="0"/>
              <w:spacing w:after="0" w:line="240" w:lineRule="auto"/>
            </w:pPr>
            <w:r>
              <w:t xml:space="preserve">A PhD in </w:t>
            </w:r>
            <w:r w:rsidR="009279CA">
              <w:t xml:space="preserve">mathematics </w:t>
            </w:r>
            <w:r>
              <w:t>or a</w:t>
            </w:r>
            <w:r w:rsidR="00FF0B86">
              <w:t xml:space="preserve"> closely</w:t>
            </w:r>
            <w:r>
              <w:t xml:space="preserve"> related discipline</w:t>
            </w:r>
            <w:r w:rsidR="00E77916">
              <w:t>.</w:t>
            </w:r>
          </w:p>
        </w:tc>
        <w:tc>
          <w:tcPr>
            <w:tcW w:w="1265" w:type="dxa"/>
          </w:tcPr>
          <w:p w14:paraId="626BFC30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1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</w:p>
        </w:tc>
      </w:tr>
      <w:tr w:rsidR="008458AB" w14:paraId="626BFC36" w14:textId="77777777" w:rsidTr="4CFB675B">
        <w:tc>
          <w:tcPr>
            <w:tcW w:w="5429" w:type="dxa"/>
          </w:tcPr>
          <w:p w14:paraId="626BFC33" w14:textId="54EBD584" w:rsidR="008458AB" w:rsidRDefault="00426678">
            <w:pPr>
              <w:widowControl w:val="0"/>
              <w:spacing w:after="0" w:line="240" w:lineRule="auto"/>
            </w:pPr>
            <w:r>
              <w:t>Publications record appropriate to career</w:t>
            </w:r>
            <w:r w:rsidR="00A73D23">
              <w:t xml:space="preserve"> stage</w:t>
            </w:r>
            <w:r w:rsidR="0018569A">
              <w:t xml:space="preserve">, including </w:t>
            </w:r>
            <w:r w:rsidR="00FE4172">
              <w:t>evidenced</w:t>
            </w:r>
            <w:r w:rsidR="0018569A">
              <w:t xml:space="preserve"> ability to </w:t>
            </w:r>
            <w:r w:rsidR="299946FB">
              <w:t xml:space="preserve">deliver </w:t>
            </w:r>
            <w:r w:rsidR="0018569A">
              <w:t>high-quality academic writing</w:t>
            </w:r>
            <w:r w:rsidR="00AE69CE">
              <w:t xml:space="preserve"> and the potential to publish research with a substantial mathematical component in leading peer-reviewed journals and conferences</w:t>
            </w:r>
            <w:r w:rsidR="0018569A">
              <w:t xml:space="preserve">. </w:t>
            </w:r>
          </w:p>
        </w:tc>
        <w:tc>
          <w:tcPr>
            <w:tcW w:w="1265" w:type="dxa"/>
          </w:tcPr>
          <w:p w14:paraId="626BFC34" w14:textId="15DE0251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5" w14:textId="7F19B739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  <w:r w:rsidR="00B90C60">
              <w:t>/</w:t>
            </w:r>
            <w:r w:rsidR="00986997">
              <w:t xml:space="preserve"> </w:t>
            </w:r>
            <w:r w:rsidR="00B90C60">
              <w:t>Interview</w:t>
            </w:r>
          </w:p>
        </w:tc>
      </w:tr>
      <w:tr w:rsidR="008458AB" w14:paraId="626BFC3A" w14:textId="77777777" w:rsidTr="4CFB675B">
        <w:tc>
          <w:tcPr>
            <w:tcW w:w="5429" w:type="dxa"/>
          </w:tcPr>
          <w:p w14:paraId="626BFC37" w14:textId="558E2F4B" w:rsidR="008458AB" w:rsidRDefault="00F16E72">
            <w:pPr>
              <w:widowControl w:val="0"/>
              <w:spacing w:after="0" w:line="240" w:lineRule="auto"/>
            </w:pPr>
            <w:r>
              <w:rPr>
                <w:rFonts w:ascii="Calibri" w:eastAsia="Calibri" w:hAnsi="Calibri" w:cs="Calibri"/>
                <w:spacing w:val="-1"/>
              </w:rPr>
              <w:t>Specialist knowledge</w:t>
            </w:r>
            <w:r w:rsidRPr="008C1D3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C1D36">
              <w:rPr>
                <w:rFonts w:ascii="Calibri" w:eastAsia="Calibri" w:hAnsi="Calibri" w:cs="Calibri"/>
              </w:rPr>
              <w:t>in</w:t>
            </w:r>
            <w:r w:rsidRPr="008C1D36">
              <w:rPr>
                <w:rFonts w:ascii="Calibri" w:eastAsia="Calibri" w:hAnsi="Calibri" w:cs="Calibri"/>
                <w:spacing w:val="-1"/>
              </w:rPr>
              <w:t xml:space="preserve"> areas</w:t>
            </w:r>
            <w:r>
              <w:rPr>
                <w:rFonts w:ascii="Calibri" w:eastAsia="Calibri" w:hAnsi="Calibri" w:cs="Calibri"/>
                <w:spacing w:val="-1"/>
              </w:rPr>
              <w:t xml:space="preserve"> relevant to the project e.g. </w:t>
            </w:r>
            <w:r w:rsidR="00C66BEB">
              <w:t xml:space="preserve"> </w:t>
            </w:r>
            <w:r w:rsidR="000942B7">
              <w:t xml:space="preserve">generative </w:t>
            </w:r>
            <w:r w:rsidR="00C54BE8">
              <w:t>machine learning</w:t>
            </w:r>
            <w:r w:rsidR="00002672">
              <w:t>, Monte Carlo</w:t>
            </w:r>
            <w:r w:rsidR="0084040D">
              <w:t xml:space="preserve"> </w:t>
            </w:r>
            <w:r w:rsidR="00F85A41">
              <w:t xml:space="preserve">methods, probabilistic modelling and </w:t>
            </w:r>
            <w:r w:rsidR="0012710D">
              <w:t xml:space="preserve">computational </w:t>
            </w:r>
            <w:r w:rsidR="00B33660">
              <w:t xml:space="preserve">statistics. </w:t>
            </w:r>
            <w:r w:rsidR="00002672">
              <w:t xml:space="preserve"> </w:t>
            </w:r>
            <w:r w:rsidR="00C54BE8">
              <w:t xml:space="preserve"> </w:t>
            </w:r>
            <w:r w:rsidR="00D31321">
              <w:t xml:space="preserve"> </w:t>
            </w:r>
          </w:p>
        </w:tc>
        <w:tc>
          <w:tcPr>
            <w:tcW w:w="1265" w:type="dxa"/>
          </w:tcPr>
          <w:p w14:paraId="626BFC38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9" w14:textId="73F2CF25" w:rsidR="008458AB" w:rsidRDefault="00FE12AF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  <w:r w:rsidR="00426678">
              <w:t>/</w:t>
            </w:r>
            <w:r w:rsidR="00B33660">
              <w:t>Supporting Statement/</w:t>
            </w:r>
            <w:r w:rsidR="00426678">
              <w:t>Interview</w:t>
            </w:r>
          </w:p>
        </w:tc>
      </w:tr>
      <w:tr w:rsidR="00DA41DD" w14:paraId="102CEC51" w14:textId="77777777" w:rsidTr="4CFB675B">
        <w:tc>
          <w:tcPr>
            <w:tcW w:w="5429" w:type="dxa"/>
          </w:tcPr>
          <w:p w14:paraId="66FCD3DB" w14:textId="120829C6" w:rsidR="00DA41DD" w:rsidRDefault="00DA41DD" w:rsidP="00DA41DD">
            <w:pPr>
              <w:widowControl w:val="0"/>
              <w:spacing w:after="0" w:line="240" w:lineRule="auto"/>
            </w:pPr>
            <w:r>
              <w:t>An organised and structured approach to research, with the ability to</w:t>
            </w:r>
            <w:r w:rsidR="000A720F">
              <w:t xml:space="preserve"> successfully</w:t>
            </w:r>
            <w:r w:rsidR="0091377B">
              <w:t xml:space="preserve"> </w:t>
            </w:r>
            <w:r w:rsidR="000A720F">
              <w:t>manage</w:t>
            </w:r>
            <w:r>
              <w:t xml:space="preserve"> several activities simultaneously.</w:t>
            </w:r>
          </w:p>
        </w:tc>
        <w:tc>
          <w:tcPr>
            <w:tcW w:w="1265" w:type="dxa"/>
          </w:tcPr>
          <w:p w14:paraId="0C586608" w14:textId="080B9EB9" w:rsidR="00DA41DD" w:rsidRDefault="00DA41DD" w:rsidP="00DA41DD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</w:tcPr>
          <w:p w14:paraId="364F02D8" w14:textId="4C9B248F" w:rsidR="00DA41DD" w:rsidRDefault="00DD2E90" w:rsidP="00DA41DD">
            <w:pPr>
              <w:widowControl w:val="0"/>
              <w:spacing w:after="0" w:line="240" w:lineRule="auto"/>
            </w:pPr>
            <w:r>
              <w:t>Application Form/</w:t>
            </w:r>
            <w:r w:rsidR="00DA41DD">
              <w:t>Interview</w:t>
            </w:r>
          </w:p>
        </w:tc>
      </w:tr>
      <w:tr w:rsidR="006603EE" w14:paraId="2FA9636A" w14:textId="77777777" w:rsidTr="4CFB675B">
        <w:tc>
          <w:tcPr>
            <w:tcW w:w="5429" w:type="dxa"/>
          </w:tcPr>
          <w:p w14:paraId="11A15DF5" w14:textId="53A4E777" w:rsidR="006603EE" w:rsidRDefault="00FA1E0B" w:rsidP="006603EE">
            <w:pPr>
              <w:widowControl w:val="0"/>
              <w:spacing w:after="0" w:line="240" w:lineRule="auto"/>
            </w:pPr>
            <w:r>
              <w:t>Good verbal and written communication skills including t</w:t>
            </w:r>
            <w:r w:rsidR="006603EE">
              <w:t>he ability to present information in an accurate and appropriate format.</w:t>
            </w:r>
          </w:p>
        </w:tc>
        <w:tc>
          <w:tcPr>
            <w:tcW w:w="1265" w:type="dxa"/>
          </w:tcPr>
          <w:p w14:paraId="769E288A" w14:textId="57540566" w:rsidR="006603EE" w:rsidRDefault="006603EE" w:rsidP="006603EE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</w:tcPr>
          <w:p w14:paraId="2C861A3D" w14:textId="004BB6BD" w:rsidR="006603EE" w:rsidRDefault="000809F7" w:rsidP="006603EE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>Application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Form/Interview</w:t>
            </w:r>
          </w:p>
        </w:tc>
      </w:tr>
      <w:tr w:rsidR="00E50BD6" w14:paraId="4246882D" w14:textId="77777777" w:rsidTr="4CFB675B">
        <w:tc>
          <w:tcPr>
            <w:tcW w:w="5429" w:type="dxa"/>
          </w:tcPr>
          <w:p w14:paraId="0CE24E85" w14:textId="17AC30A2" w:rsidR="00E50BD6" w:rsidRDefault="00E50BD6" w:rsidP="00E50BD6">
            <w:pPr>
              <w:widowControl w:val="0"/>
              <w:spacing w:after="0" w:line="240" w:lineRule="auto"/>
            </w:pPr>
            <w:r>
              <w:t>Effective interpersonal skills including evidence of working collaboratively within a team</w:t>
            </w:r>
            <w:r w:rsidR="00876316">
              <w:t>.</w:t>
            </w:r>
          </w:p>
        </w:tc>
        <w:tc>
          <w:tcPr>
            <w:tcW w:w="1265" w:type="dxa"/>
          </w:tcPr>
          <w:p w14:paraId="60EB06ED" w14:textId="30E1DCC4" w:rsidR="00E50BD6" w:rsidRDefault="00E50BD6" w:rsidP="00E50BD6">
            <w:pPr>
              <w:widowControl w:val="0"/>
              <w:spacing w:after="0" w:line="240" w:lineRule="auto"/>
            </w:pPr>
            <w:r>
              <w:t xml:space="preserve">Essential </w:t>
            </w:r>
          </w:p>
        </w:tc>
        <w:tc>
          <w:tcPr>
            <w:tcW w:w="2322" w:type="dxa"/>
          </w:tcPr>
          <w:p w14:paraId="33759E4C" w14:textId="4AB940A3" w:rsidR="00E50BD6" w:rsidRDefault="00DD2E90" w:rsidP="00E50BD6">
            <w:pPr>
              <w:widowControl w:val="0"/>
              <w:spacing w:after="0" w:line="240" w:lineRule="auto"/>
            </w:pPr>
            <w:r>
              <w:t>Application Form/Interview</w:t>
            </w:r>
          </w:p>
        </w:tc>
      </w:tr>
      <w:tr w:rsidR="00E50BD6" w14:paraId="062258B0" w14:textId="77777777" w:rsidTr="4CFB675B">
        <w:tc>
          <w:tcPr>
            <w:tcW w:w="5429" w:type="dxa"/>
          </w:tcPr>
          <w:p w14:paraId="53E0DCCE" w14:textId="116BE46E" w:rsidR="00E50BD6" w:rsidRDefault="00E50BD6" w:rsidP="00E50BD6">
            <w:pPr>
              <w:widowControl w:val="0"/>
              <w:spacing w:after="0" w:line="240" w:lineRule="auto"/>
            </w:pPr>
            <w:r>
              <w:t>Convey an appropriate rationale and interest in applying for this particular post</w:t>
            </w:r>
            <w:r w:rsidR="00876316">
              <w:t>.</w:t>
            </w:r>
            <w:r>
              <w:t xml:space="preserve"> </w:t>
            </w:r>
          </w:p>
        </w:tc>
        <w:tc>
          <w:tcPr>
            <w:tcW w:w="1265" w:type="dxa"/>
          </w:tcPr>
          <w:p w14:paraId="7483BCB9" w14:textId="7355D1E1" w:rsidR="00E50BD6" w:rsidRDefault="00E50BD6" w:rsidP="00E50BD6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</w:tcPr>
          <w:p w14:paraId="7CEC0901" w14:textId="327D573D" w:rsidR="00E50BD6" w:rsidRDefault="00DD2E90" w:rsidP="00E50BD6">
            <w:pPr>
              <w:widowControl w:val="0"/>
              <w:spacing w:after="0" w:line="240" w:lineRule="auto"/>
            </w:pPr>
            <w:r>
              <w:t>Application Form/Supporting Statement/Interview</w:t>
            </w:r>
          </w:p>
        </w:tc>
      </w:tr>
      <w:tr w:rsidR="00E50BD6" w14:paraId="626BFC3E" w14:textId="77777777" w:rsidTr="4CFB675B">
        <w:tc>
          <w:tcPr>
            <w:tcW w:w="5429" w:type="dxa"/>
          </w:tcPr>
          <w:p w14:paraId="626BFC3B" w14:textId="7048E465" w:rsidR="00E50BD6" w:rsidRDefault="00E50BD6" w:rsidP="00E50BD6">
            <w:pPr>
              <w:widowControl w:val="0"/>
              <w:spacing w:after="0" w:line="240" w:lineRule="auto"/>
            </w:pPr>
            <w:r>
              <w:t xml:space="preserve">Effective computer programming skills </w:t>
            </w:r>
          </w:p>
        </w:tc>
        <w:tc>
          <w:tcPr>
            <w:tcW w:w="1265" w:type="dxa"/>
          </w:tcPr>
          <w:p w14:paraId="626BFC3C" w14:textId="77777777" w:rsidR="00E50BD6" w:rsidRDefault="00E50BD6" w:rsidP="00E50BD6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D" w14:textId="12190A7E" w:rsidR="00E50BD6" w:rsidRDefault="00335E6B" w:rsidP="00E50BD6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Form/</w:t>
            </w:r>
            <w:r w:rsidR="003E4246">
              <w:t>Supporting Statement/</w:t>
            </w:r>
            <w:r w:rsidR="00330945">
              <w:t>Interview</w:t>
            </w:r>
          </w:p>
        </w:tc>
      </w:tr>
      <w:tr w:rsidR="0076274D" w14:paraId="1903FC93" w14:textId="77777777" w:rsidTr="4CFB675B">
        <w:tc>
          <w:tcPr>
            <w:tcW w:w="5429" w:type="dxa"/>
          </w:tcPr>
          <w:p w14:paraId="12D9EDD1" w14:textId="4A4BBEBA" w:rsidR="0076274D" w:rsidRDefault="0076274D" w:rsidP="0076274D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>Experience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working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external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non-academic</w:t>
            </w:r>
            <w:r w:rsidR="007C1168">
              <w:rPr>
                <w:rFonts w:ascii="Calibri"/>
                <w:spacing w:val="-1"/>
              </w:rPr>
              <w:t xml:space="preserve"> and academic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stakeholders</w:t>
            </w:r>
            <w:r w:rsidR="00E77916">
              <w:rPr>
                <w:rFonts w:ascii="Calibri"/>
                <w:spacing w:val="-1"/>
              </w:rPr>
              <w:t>.</w:t>
            </w:r>
          </w:p>
        </w:tc>
        <w:tc>
          <w:tcPr>
            <w:tcW w:w="1265" w:type="dxa"/>
          </w:tcPr>
          <w:p w14:paraId="4D851BC7" w14:textId="1EA86336" w:rsidR="0076274D" w:rsidRDefault="0076274D" w:rsidP="0076274D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>Desirable</w:t>
            </w:r>
          </w:p>
        </w:tc>
        <w:tc>
          <w:tcPr>
            <w:tcW w:w="2322" w:type="dxa"/>
          </w:tcPr>
          <w:p w14:paraId="06878B9F" w14:textId="56E0BE36" w:rsidR="0076274D" w:rsidRDefault="0076274D" w:rsidP="0076274D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 xml:space="preserve">Application </w:t>
            </w:r>
            <w:r>
              <w:rPr>
                <w:rFonts w:ascii="Calibri"/>
                <w:spacing w:val="-2"/>
              </w:rPr>
              <w:t>Form/</w:t>
            </w:r>
            <w:r w:rsidR="00DE416E">
              <w:rPr>
                <w:rFonts w:ascii="Calibri"/>
                <w:spacing w:val="-2"/>
              </w:rPr>
              <w:t>Supporting Statement</w:t>
            </w:r>
            <w:r w:rsidR="00A708A3">
              <w:rPr>
                <w:rFonts w:ascii="Calibri"/>
                <w:spacing w:val="-2"/>
              </w:rPr>
              <w:t>/</w:t>
            </w:r>
            <w:r>
              <w:rPr>
                <w:rFonts w:ascii="Calibri"/>
                <w:spacing w:val="-1"/>
              </w:rPr>
              <w:t>Interview</w:t>
            </w:r>
          </w:p>
        </w:tc>
      </w:tr>
      <w:tr w:rsidR="00742EF2" w14:paraId="626BFC42" w14:textId="77777777" w:rsidTr="4CFB675B">
        <w:tc>
          <w:tcPr>
            <w:tcW w:w="5429" w:type="dxa"/>
            <w:tcBorders>
              <w:top w:val="nil"/>
            </w:tcBorders>
          </w:tcPr>
          <w:p w14:paraId="626BFC3F" w14:textId="3137E6F1" w:rsidR="00742EF2" w:rsidRDefault="00742EF2" w:rsidP="00742EF2">
            <w:pPr>
              <w:widowControl w:val="0"/>
              <w:spacing w:after="0" w:line="240" w:lineRule="auto"/>
            </w:pPr>
            <w:r>
              <w:t>Preparation of submissions for grant</w:t>
            </w:r>
            <w:r w:rsidR="001201AE">
              <w:t xml:space="preserve"> applications</w:t>
            </w:r>
            <w:r w:rsidR="00E77916">
              <w:t>.</w:t>
            </w:r>
          </w:p>
        </w:tc>
        <w:tc>
          <w:tcPr>
            <w:tcW w:w="1265" w:type="dxa"/>
            <w:tcBorders>
              <w:top w:val="nil"/>
            </w:tcBorders>
          </w:tcPr>
          <w:p w14:paraId="626BFC40" w14:textId="6ACEB914" w:rsidR="00742EF2" w:rsidRDefault="00742EF2" w:rsidP="00742EF2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2322" w:type="dxa"/>
            <w:tcBorders>
              <w:top w:val="nil"/>
            </w:tcBorders>
          </w:tcPr>
          <w:p w14:paraId="626BFC41" w14:textId="7C894E81" w:rsidR="00742EF2" w:rsidRDefault="00742EF2" w:rsidP="00742EF2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  <w:r w:rsidR="00330945">
              <w:t>/</w:t>
            </w:r>
            <w:r>
              <w:t>Interview</w:t>
            </w:r>
          </w:p>
        </w:tc>
      </w:tr>
    </w:tbl>
    <w:p w14:paraId="626BFC5C" w14:textId="521B41B4" w:rsidR="008458AB" w:rsidRDefault="008458AB">
      <w:pPr>
        <w:spacing w:after="0" w:line="240" w:lineRule="auto"/>
        <w:rPr>
          <w:rFonts w:ascii="Calibri" w:hAnsi="Calibri"/>
        </w:rPr>
      </w:pPr>
    </w:p>
    <w:p w14:paraId="626BFC5E" w14:textId="234B4EF3" w:rsidR="008458AB" w:rsidRPr="0014664E" w:rsidRDefault="0042667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609CA836">
        <w:rPr>
          <w:b/>
          <w:bCs/>
        </w:rPr>
        <w:t>Application Form</w:t>
      </w:r>
      <w:r>
        <w:t xml:space="preserve"> – assessed against the application form, curriculum vitae and letter of support. Applicants will not be asked to make a specific supporting statement. Normally used to evaluate factual evidence e</w:t>
      </w:r>
      <w:r w:rsidR="00335E6B">
        <w:t>.</w:t>
      </w:r>
      <w:r>
        <w:t>g</w:t>
      </w:r>
      <w:r w:rsidR="00335E6B">
        <w:t>.</w:t>
      </w:r>
      <w:r>
        <w:t xml:space="preserve"> award of a PhD. Will </w:t>
      </w:r>
      <w:proofErr w:type="gramStart"/>
      <w:r>
        <w:t>be</w:t>
      </w:r>
      <w:proofErr w:type="gramEnd"/>
      <w:r>
        <w:t xml:space="preserve"> “scored” as part of the shortlisting process.  </w:t>
      </w:r>
    </w:p>
    <w:p w14:paraId="3B8F5D70" w14:textId="4CABB7A2" w:rsidR="007F654D" w:rsidRPr="007F654D" w:rsidRDefault="007F654D" w:rsidP="0014664E">
      <w:pPr>
        <w:pStyle w:val="BodyText"/>
        <w:widowControl w:val="0"/>
        <w:numPr>
          <w:ilvl w:val="0"/>
          <w:numId w:val="1"/>
        </w:numPr>
        <w:tabs>
          <w:tab w:val="left" w:pos="941"/>
        </w:tabs>
        <w:suppressAutoHyphens w:val="0"/>
        <w:spacing w:after="0" w:line="240" w:lineRule="auto"/>
        <w:ind w:right="907"/>
      </w:pPr>
      <w:r>
        <w:rPr>
          <w:rFonts w:cs="Arial"/>
          <w:b/>
          <w:bCs/>
          <w:spacing w:val="-1"/>
        </w:rPr>
        <w:t>Supporting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Statements</w:t>
      </w:r>
      <w:r>
        <w:rPr>
          <w:rFonts w:cs="Arial"/>
          <w:b/>
          <w:bCs/>
        </w:rPr>
        <w:t xml:space="preserve"> </w:t>
      </w:r>
      <w:r>
        <w:t>-</w:t>
      </w:r>
      <w:r>
        <w:rPr>
          <w:spacing w:val="-1"/>
        </w:rPr>
        <w:t xml:space="preserve"> applicants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 xml:space="preserve">statement </w:t>
      </w:r>
      <w:r>
        <w:t>to</w:t>
      </w:r>
      <w:r>
        <w:rPr>
          <w:spacing w:val="39"/>
        </w:rPr>
        <w:t xml:space="preserve"> </w:t>
      </w:r>
      <w:r>
        <w:rPr>
          <w:rFonts w:cs="Arial"/>
          <w:spacing w:val="-1"/>
        </w:rPr>
        <w:t>demonstrate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they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meet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 xml:space="preserve">criteria.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response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be </w:t>
      </w:r>
      <w:r>
        <w:rPr>
          <w:rFonts w:cs="Arial"/>
          <w:spacing w:val="-1"/>
        </w:rPr>
        <w:t xml:space="preserve">“scored” </w:t>
      </w:r>
      <w:r>
        <w:rPr>
          <w:rFonts w:cs="Arial"/>
        </w:rPr>
        <w:t>as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 xml:space="preserve">part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51"/>
        </w:rPr>
        <w:t xml:space="preserve"> </w:t>
      </w:r>
      <w:r>
        <w:rPr>
          <w:spacing w:val="-1"/>
        </w:rPr>
        <w:t>shortlisting</w:t>
      </w:r>
      <w:r>
        <w:rPr>
          <w:spacing w:val="2"/>
        </w:rPr>
        <w:t xml:space="preserve"> </w:t>
      </w:r>
      <w:r>
        <w:rPr>
          <w:spacing w:val="-1"/>
        </w:rPr>
        <w:t>process.</w:t>
      </w:r>
    </w:p>
    <w:p w14:paraId="626BFC5F" w14:textId="77777777" w:rsidR="008458AB" w:rsidRDefault="0042667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b/>
        </w:rPr>
        <w:t>Interview</w:t>
      </w:r>
      <w:r>
        <w:t xml:space="preserve"> – assessed during the interview process by either competency based interview questions, tests, presentation etc.</w:t>
      </w:r>
    </w:p>
    <w:p w14:paraId="626BFC60" w14:textId="77777777" w:rsidR="008458AB" w:rsidRDefault="008458AB"/>
    <w:sectPr w:rsidR="008458AB">
      <w:pgSz w:w="11906" w:h="16838"/>
      <w:pgMar w:top="567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40916"/>
    <w:multiLevelType w:val="multilevel"/>
    <w:tmpl w:val="9AEE27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07431"/>
    <w:multiLevelType w:val="hybridMultilevel"/>
    <w:tmpl w:val="B1AE07B8"/>
    <w:lvl w:ilvl="0" w:tplc="631E09DC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1" w:tplc="AC0E3C1E">
      <w:start w:val="1"/>
      <w:numFmt w:val="bullet"/>
      <w:lvlText w:val="•"/>
      <w:lvlJc w:val="left"/>
      <w:pPr>
        <w:ind w:left="1847" w:hanging="360"/>
      </w:pPr>
      <w:rPr>
        <w:rFonts w:hint="default"/>
      </w:rPr>
    </w:lvl>
    <w:lvl w:ilvl="2" w:tplc="DBA4BD4A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40EE384E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8014EBF0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04EE76D4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14648E84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D9D0A3FA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565806D4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2" w15:restartNumberingAfterBreak="0">
    <w:nsid w:val="63B325D9"/>
    <w:multiLevelType w:val="multilevel"/>
    <w:tmpl w:val="760069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3044848">
    <w:abstractNumId w:val="2"/>
  </w:num>
  <w:num w:numId="2" w16cid:durableId="537087795">
    <w:abstractNumId w:val="0"/>
  </w:num>
  <w:num w:numId="3" w16cid:durableId="95440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AB"/>
    <w:rsid w:val="00002672"/>
    <w:rsid w:val="000347D9"/>
    <w:rsid w:val="00070A7D"/>
    <w:rsid w:val="000809F7"/>
    <w:rsid w:val="000942B7"/>
    <w:rsid w:val="000A720F"/>
    <w:rsid w:val="000B3E80"/>
    <w:rsid w:val="000D3355"/>
    <w:rsid w:val="001201AE"/>
    <w:rsid w:val="0012710D"/>
    <w:rsid w:val="001361FF"/>
    <w:rsid w:val="0014664E"/>
    <w:rsid w:val="0018569A"/>
    <w:rsid w:val="00185B4B"/>
    <w:rsid w:val="00211ED0"/>
    <w:rsid w:val="002123CA"/>
    <w:rsid w:val="00270270"/>
    <w:rsid w:val="002B6AC4"/>
    <w:rsid w:val="002F4869"/>
    <w:rsid w:val="00330945"/>
    <w:rsid w:val="00335E6B"/>
    <w:rsid w:val="00365722"/>
    <w:rsid w:val="003A1627"/>
    <w:rsid w:val="003C5D47"/>
    <w:rsid w:val="003E4246"/>
    <w:rsid w:val="00426678"/>
    <w:rsid w:val="0044377F"/>
    <w:rsid w:val="00492855"/>
    <w:rsid w:val="004A4428"/>
    <w:rsid w:val="004C33CD"/>
    <w:rsid w:val="00505745"/>
    <w:rsid w:val="005E074B"/>
    <w:rsid w:val="00612309"/>
    <w:rsid w:val="00632012"/>
    <w:rsid w:val="006603EE"/>
    <w:rsid w:val="00675FEE"/>
    <w:rsid w:val="006B1230"/>
    <w:rsid w:val="007133E6"/>
    <w:rsid w:val="00742EF2"/>
    <w:rsid w:val="0076274D"/>
    <w:rsid w:val="007C1168"/>
    <w:rsid w:val="007E17C5"/>
    <w:rsid w:val="007F654D"/>
    <w:rsid w:val="00834C5A"/>
    <w:rsid w:val="0084040D"/>
    <w:rsid w:val="008458AB"/>
    <w:rsid w:val="00876316"/>
    <w:rsid w:val="008C0FE9"/>
    <w:rsid w:val="0091377B"/>
    <w:rsid w:val="00921759"/>
    <w:rsid w:val="009279CA"/>
    <w:rsid w:val="00986997"/>
    <w:rsid w:val="00A708A3"/>
    <w:rsid w:val="00A73D23"/>
    <w:rsid w:val="00AE33F1"/>
    <w:rsid w:val="00AE69CE"/>
    <w:rsid w:val="00B03B11"/>
    <w:rsid w:val="00B33660"/>
    <w:rsid w:val="00B512C7"/>
    <w:rsid w:val="00B75BB4"/>
    <w:rsid w:val="00B844EF"/>
    <w:rsid w:val="00B90C60"/>
    <w:rsid w:val="00C013FA"/>
    <w:rsid w:val="00C54BE8"/>
    <w:rsid w:val="00C66BEB"/>
    <w:rsid w:val="00C76269"/>
    <w:rsid w:val="00C90AAE"/>
    <w:rsid w:val="00CE47FF"/>
    <w:rsid w:val="00D054BD"/>
    <w:rsid w:val="00D31321"/>
    <w:rsid w:val="00D31A33"/>
    <w:rsid w:val="00DA41DD"/>
    <w:rsid w:val="00DD2E90"/>
    <w:rsid w:val="00DE416E"/>
    <w:rsid w:val="00E06BA0"/>
    <w:rsid w:val="00E31E31"/>
    <w:rsid w:val="00E50BD6"/>
    <w:rsid w:val="00E77916"/>
    <w:rsid w:val="00F16E72"/>
    <w:rsid w:val="00F3431D"/>
    <w:rsid w:val="00F60803"/>
    <w:rsid w:val="00F81628"/>
    <w:rsid w:val="00F8578E"/>
    <w:rsid w:val="00F85A41"/>
    <w:rsid w:val="00FA0AAB"/>
    <w:rsid w:val="00FA1E0B"/>
    <w:rsid w:val="00FB5ECF"/>
    <w:rsid w:val="00FE12AF"/>
    <w:rsid w:val="00FE31C4"/>
    <w:rsid w:val="00FE4172"/>
    <w:rsid w:val="00FF0B86"/>
    <w:rsid w:val="00FF1E80"/>
    <w:rsid w:val="00FF428A"/>
    <w:rsid w:val="299946FB"/>
    <w:rsid w:val="4CFB675B"/>
    <w:rsid w:val="609CA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FC23"/>
  <w15:docId w15:val="{E61655BA-1D7E-4BA7-900D-15E2FDE4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D80617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E7B2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Arial" w:eastAsia="Times New Roman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eastAsia="Times New Roman" w:hAnsi="Arial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eastAsia="Times New Roman" w:hAnsi="Arial" w:cs="Lohit Devanagari"/>
    </w:rPr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5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92855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5E0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7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7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7252-C929-44C3-9B93-18F223E8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>Lancaster University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dc:description/>
  <cp:lastModifiedBy>Bolton, Zoe</cp:lastModifiedBy>
  <cp:revision>28</cp:revision>
  <cp:lastPrinted>2009-11-18T14:17:00Z</cp:lastPrinted>
  <dcterms:created xsi:type="dcterms:W3CDTF">2026-03-23T14:41:00Z</dcterms:created>
  <dcterms:modified xsi:type="dcterms:W3CDTF">2026-03-30T09:47:00Z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