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38" w:rsidRPr="00CC42A4" w:rsidRDefault="00422938" w:rsidP="007E4FD4">
      <w:pPr>
        <w:pStyle w:val="BodyText"/>
        <w:spacing w:line="160" w:lineRule="exact"/>
        <w:ind w:left="0" w:right="1624"/>
        <w:rPr>
          <w:b/>
          <w:color w:val="AAAAAA"/>
          <w:spacing w:val="-1"/>
          <w:szCs w:val="16"/>
        </w:rPr>
      </w:pPr>
    </w:p>
    <w:p w:rsidR="00422938" w:rsidRPr="00CC42A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pacing w:val="23"/>
          <w:sz w:val="16"/>
          <w:szCs w:val="15"/>
        </w:rPr>
      </w:pPr>
      <w:r w:rsidRPr="00CC42A4">
        <w:rPr>
          <w:b/>
          <w:color w:val="D9D9D9" w:themeColor="background1" w:themeShade="D9"/>
          <w:spacing w:val="-1"/>
          <w:sz w:val="16"/>
          <w:szCs w:val="15"/>
        </w:rPr>
        <w:t>Lancaster</w:t>
      </w:r>
      <w:r w:rsidRPr="00CC42A4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CC42A4">
        <w:rPr>
          <w:b/>
          <w:color w:val="D9D9D9" w:themeColor="background1" w:themeShade="D9"/>
          <w:spacing w:val="-1"/>
          <w:sz w:val="16"/>
          <w:szCs w:val="15"/>
        </w:rPr>
        <w:t>University</w:t>
      </w:r>
      <w:r w:rsidRPr="00CC42A4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CC42A4">
        <w:rPr>
          <w:b/>
          <w:color w:val="D9D9D9" w:themeColor="background1" w:themeShade="D9"/>
          <w:spacing w:val="-1"/>
          <w:sz w:val="16"/>
          <w:szCs w:val="15"/>
        </w:rPr>
        <w:t>Management</w:t>
      </w:r>
      <w:r w:rsidRPr="00CC42A4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CC42A4">
        <w:rPr>
          <w:b/>
          <w:color w:val="D9D9D9" w:themeColor="background1" w:themeShade="D9"/>
          <w:spacing w:val="-1"/>
          <w:sz w:val="16"/>
          <w:szCs w:val="15"/>
        </w:rPr>
        <w:t>School</w:t>
      </w:r>
      <w:r w:rsidRPr="00CC42A4">
        <w:rPr>
          <w:b/>
          <w:color w:val="D9D9D9" w:themeColor="background1" w:themeShade="D9"/>
          <w:spacing w:val="23"/>
          <w:sz w:val="16"/>
          <w:szCs w:val="15"/>
        </w:rPr>
        <w:t xml:space="preserve"> </w:t>
      </w:r>
    </w:p>
    <w:p w:rsidR="00884F68" w:rsidRPr="00CC42A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z w:val="16"/>
          <w:szCs w:val="15"/>
        </w:rPr>
      </w:pPr>
      <w:r w:rsidRPr="00CC42A4">
        <w:rPr>
          <w:b/>
          <w:color w:val="D9D9D9" w:themeColor="background1" w:themeShade="D9"/>
          <w:spacing w:val="-1"/>
          <w:sz w:val="16"/>
          <w:szCs w:val="15"/>
        </w:rPr>
        <w:t>Lancaster</w:t>
      </w:r>
      <w:r w:rsidR="00422938" w:rsidRPr="00CC42A4">
        <w:rPr>
          <w:b/>
          <w:color w:val="D9D9D9" w:themeColor="background1" w:themeShade="D9"/>
          <w:spacing w:val="-1"/>
          <w:sz w:val="16"/>
          <w:szCs w:val="15"/>
        </w:rPr>
        <w:t xml:space="preserve"> </w:t>
      </w:r>
    </w:p>
    <w:p w:rsidR="00422938" w:rsidRPr="00CC42A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pacing w:val="21"/>
          <w:sz w:val="16"/>
          <w:szCs w:val="15"/>
        </w:rPr>
      </w:pPr>
      <w:r w:rsidRPr="00CC42A4">
        <w:rPr>
          <w:b/>
          <w:color w:val="D9D9D9" w:themeColor="background1" w:themeShade="D9"/>
          <w:spacing w:val="-1"/>
          <w:sz w:val="16"/>
          <w:szCs w:val="15"/>
        </w:rPr>
        <w:t>United</w:t>
      </w:r>
      <w:r w:rsidR="00422938" w:rsidRPr="00CC42A4">
        <w:rPr>
          <w:b/>
          <w:color w:val="D9D9D9" w:themeColor="background1" w:themeShade="D9"/>
          <w:spacing w:val="-1"/>
          <w:sz w:val="16"/>
          <w:szCs w:val="15"/>
        </w:rPr>
        <w:t xml:space="preserve"> Kingdom</w:t>
      </w:r>
    </w:p>
    <w:p w:rsidR="00884F68" w:rsidRPr="004137D6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z w:val="16"/>
          <w:szCs w:val="15"/>
          <w:lang w:val="fr-FR"/>
        </w:rPr>
      </w:pPr>
      <w:r w:rsidRPr="004137D6">
        <w:rPr>
          <w:b/>
          <w:color w:val="D9D9D9" w:themeColor="background1" w:themeShade="D9"/>
          <w:spacing w:val="-1"/>
          <w:sz w:val="16"/>
          <w:szCs w:val="15"/>
          <w:lang w:val="fr-FR"/>
        </w:rPr>
        <w:t>LA1</w:t>
      </w:r>
      <w:r w:rsidRPr="004137D6">
        <w:rPr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4137D6">
        <w:rPr>
          <w:b/>
          <w:color w:val="D9D9D9" w:themeColor="background1" w:themeShade="D9"/>
          <w:spacing w:val="-1"/>
          <w:sz w:val="16"/>
          <w:szCs w:val="15"/>
          <w:lang w:val="fr-FR"/>
        </w:rPr>
        <w:t>4YX</w:t>
      </w:r>
    </w:p>
    <w:p w:rsidR="00884F68" w:rsidRPr="004137D6" w:rsidRDefault="00884F68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  <w:lang w:val="fr-FR"/>
        </w:rPr>
      </w:pPr>
    </w:p>
    <w:p w:rsidR="00884F68" w:rsidRPr="004137D6" w:rsidRDefault="00551ED6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  <w:lang w:val="fr-FR"/>
        </w:rPr>
      </w:pPr>
      <w:r w:rsidRPr="004137D6">
        <w:rPr>
          <w:rFonts w:ascii="Lexia" w:hAnsi="Lexia"/>
          <w:b/>
          <w:color w:val="A6A6A6" w:themeColor="background1" w:themeShade="A6"/>
          <w:spacing w:val="-1"/>
          <w:sz w:val="16"/>
          <w:szCs w:val="15"/>
          <w:lang w:val="fr-FR"/>
        </w:rPr>
        <w:t>Tel</w:t>
      </w:r>
      <w:r w:rsidRPr="004137D6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:</w:t>
      </w:r>
      <w:r w:rsidRPr="004137D6">
        <w:rPr>
          <w:rFonts w:ascii="Lexia" w:hAnsi="Lexia"/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4137D6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+44</w:t>
      </w:r>
      <w:r w:rsidRPr="004137D6">
        <w:rPr>
          <w:rFonts w:ascii="Lexia" w:hAnsi="Lexia"/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4137D6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(0)1524</w:t>
      </w:r>
      <w:r w:rsidRPr="004137D6">
        <w:rPr>
          <w:rFonts w:ascii="Lexia" w:hAnsi="Lexia"/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4137D6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510752</w:t>
      </w:r>
    </w:p>
    <w:p w:rsidR="00884F68" w:rsidRPr="004137D6" w:rsidRDefault="00551ED6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  <w:lang w:val="fr-FR"/>
        </w:rPr>
      </w:pPr>
      <w:r w:rsidRPr="004137D6">
        <w:rPr>
          <w:rFonts w:ascii="Lexia" w:hAnsi="Lexia"/>
          <w:b/>
          <w:color w:val="A6A6A6" w:themeColor="background1" w:themeShade="A6"/>
          <w:spacing w:val="-1"/>
          <w:sz w:val="16"/>
          <w:szCs w:val="15"/>
          <w:lang w:val="fr-FR"/>
        </w:rPr>
        <w:t>Email</w:t>
      </w:r>
      <w:r w:rsidRPr="004137D6">
        <w:rPr>
          <w:rFonts w:ascii="Lexia" w:hAnsi="Lexia"/>
          <w:b/>
          <w:color w:val="AAAAAA"/>
          <w:spacing w:val="-1"/>
          <w:sz w:val="16"/>
          <w:szCs w:val="15"/>
          <w:lang w:val="fr-FR"/>
        </w:rPr>
        <w:t>:</w:t>
      </w:r>
      <w:r w:rsidRPr="004137D6">
        <w:rPr>
          <w:rFonts w:ascii="Lexia" w:hAnsi="Lexia"/>
          <w:b/>
          <w:color w:val="AAAAAA"/>
          <w:spacing w:val="-2"/>
          <w:sz w:val="16"/>
          <w:szCs w:val="15"/>
          <w:lang w:val="fr-FR"/>
        </w:rPr>
        <w:t xml:space="preserve"> </w:t>
      </w:r>
      <w:hyperlink r:id="rId8">
        <w:r w:rsidRPr="004137D6">
          <w:rPr>
            <w:rFonts w:ascii="Lexia" w:hAnsi="Lexia"/>
            <w:b/>
            <w:color w:val="D9D9D9" w:themeColor="background1" w:themeShade="D9"/>
            <w:spacing w:val="-1"/>
            <w:sz w:val="16"/>
            <w:szCs w:val="15"/>
            <w:lang w:val="fr-FR"/>
          </w:rPr>
          <w:t>management@lancaster.ac.uk</w:t>
        </w:r>
      </w:hyperlink>
    </w:p>
    <w:p w:rsidR="00884F68" w:rsidRPr="00CC42A4" w:rsidRDefault="00771F55" w:rsidP="0061032F">
      <w:pPr>
        <w:pStyle w:val="BodyText"/>
        <w:spacing w:line="160" w:lineRule="exact"/>
        <w:ind w:left="5840"/>
        <w:rPr>
          <w:b/>
          <w:sz w:val="16"/>
          <w:szCs w:val="15"/>
        </w:rPr>
      </w:pPr>
      <w:hyperlink r:id="rId9">
        <w:r w:rsidR="00551ED6" w:rsidRPr="00CC42A4">
          <w:rPr>
            <w:b/>
            <w:color w:val="A6A6A6" w:themeColor="background1" w:themeShade="A6"/>
            <w:spacing w:val="-1"/>
            <w:sz w:val="16"/>
            <w:szCs w:val="15"/>
          </w:rPr>
          <w:t>www</w:t>
        </w:r>
        <w:r w:rsidR="00551ED6" w:rsidRPr="00CC42A4">
          <w:rPr>
            <w:b/>
            <w:color w:val="808080" w:themeColor="background1" w:themeShade="80"/>
            <w:spacing w:val="-1"/>
            <w:sz w:val="16"/>
            <w:szCs w:val="15"/>
          </w:rPr>
          <w:t>.</w:t>
        </w:r>
        <w:r w:rsidR="00551ED6" w:rsidRPr="00CC42A4">
          <w:rPr>
            <w:b/>
            <w:color w:val="D9D9D9" w:themeColor="background1" w:themeShade="D9"/>
            <w:spacing w:val="-1"/>
            <w:sz w:val="16"/>
            <w:szCs w:val="15"/>
          </w:rPr>
          <w:t>lancaster.ac.uk/lums</w:t>
        </w:r>
      </w:hyperlink>
    </w:p>
    <w:p w:rsidR="00884F68" w:rsidRPr="00C972A7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p w:rsidR="00884F68" w:rsidRPr="00C972A7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p w:rsidR="00884F68" w:rsidRPr="00C972A7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p w:rsidR="00706EA5" w:rsidRDefault="00706EA5" w:rsidP="00706EA5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DF61A7">
        <w:rPr>
          <w:rFonts w:asciiTheme="minorHAnsi" w:hAnsiTheme="minorHAnsi"/>
          <w:b/>
          <w:sz w:val="24"/>
          <w:szCs w:val="24"/>
        </w:rPr>
        <w:t>PERSON SPECIFICATION</w:t>
      </w:r>
    </w:p>
    <w:p w:rsidR="00706EA5" w:rsidRDefault="00706EA5" w:rsidP="00706EA5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</w:p>
    <w:p w:rsidR="00F40CDF" w:rsidRDefault="00F40CDF" w:rsidP="00706EA5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F40CDF">
        <w:rPr>
          <w:rFonts w:asciiTheme="minorHAnsi" w:hAnsiTheme="minorHAnsi"/>
          <w:b/>
          <w:sz w:val="24"/>
          <w:szCs w:val="24"/>
        </w:rPr>
        <w:t>ESRC Post-Doctoral Research Associate: Incentive Mechanisms for Users and Platforms of Social Networks</w:t>
      </w:r>
      <w:bookmarkStart w:id="0" w:name="_GoBack"/>
      <w:bookmarkEnd w:id="0"/>
    </w:p>
    <w:p w:rsidR="003B3E3D" w:rsidRPr="003B3E3D" w:rsidRDefault="003B3E3D" w:rsidP="00706EA5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3B3E3D">
        <w:rPr>
          <w:rFonts w:asciiTheme="minorHAnsi" w:hAnsiTheme="minorHAnsi"/>
          <w:b/>
          <w:sz w:val="24"/>
          <w:szCs w:val="24"/>
        </w:rPr>
        <w:t>Vacancy Ref: XXXX</w:t>
      </w:r>
    </w:p>
    <w:p w:rsidR="00706EA5" w:rsidRPr="00DF61A7" w:rsidRDefault="00706EA5" w:rsidP="00706EA5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</w:p>
    <w:p w:rsidR="00706EA5" w:rsidRDefault="00706EA5" w:rsidP="00706EA5">
      <w:pPr>
        <w:pStyle w:val="PlainText"/>
        <w:jc w:val="center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Ind w:w="-595" w:type="dxa"/>
        <w:tblLayout w:type="fixed"/>
        <w:tblLook w:val="04A0" w:firstRow="1" w:lastRow="0" w:firstColumn="1" w:lastColumn="0" w:noHBand="0" w:noVBand="1"/>
      </w:tblPr>
      <w:tblGrid>
        <w:gridCol w:w="5665"/>
        <w:gridCol w:w="1701"/>
        <w:gridCol w:w="1701"/>
      </w:tblGrid>
      <w:tr w:rsidR="004137D6" w:rsidRPr="00B614B4" w:rsidTr="004137D6">
        <w:trPr>
          <w:trHeight w:val="416"/>
        </w:trPr>
        <w:tc>
          <w:tcPr>
            <w:tcW w:w="5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4137D6" w:rsidRPr="00DF61A7" w:rsidRDefault="004137D6" w:rsidP="00C4587C">
            <w:pPr>
              <w:rPr>
                <w:b/>
                <w:color w:val="000000"/>
              </w:rPr>
            </w:pPr>
            <w:r w:rsidRPr="00DF61A7">
              <w:rPr>
                <w:b/>
                <w:color w:val="000000"/>
              </w:rPr>
              <w:t>Criteria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4137D6" w:rsidRPr="00DF61A7" w:rsidRDefault="004137D6" w:rsidP="00C4587C">
            <w:pPr>
              <w:rPr>
                <w:b/>
                <w:color w:val="000000"/>
              </w:rPr>
            </w:pPr>
            <w:r w:rsidRPr="00DF61A7">
              <w:rPr>
                <w:b/>
                <w:color w:val="000000"/>
              </w:rPr>
              <w:t>Lecturer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D9D9D9"/>
          </w:tcPr>
          <w:p w:rsidR="004137D6" w:rsidRDefault="004137D6" w:rsidP="00C458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Application/</w:t>
            </w:r>
          </w:p>
          <w:p w:rsidR="004137D6" w:rsidRPr="00DF61A7" w:rsidRDefault="004137D6" w:rsidP="00C4587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Interview</w:t>
            </w:r>
          </w:p>
        </w:tc>
      </w:tr>
      <w:tr w:rsidR="004137D6" w:rsidRPr="00B614B4" w:rsidTr="004137D6">
        <w:trPr>
          <w:trHeight w:val="330"/>
        </w:trPr>
        <w:tc>
          <w:tcPr>
            <w:tcW w:w="5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7D6" w:rsidRPr="00DF61A7" w:rsidRDefault="004137D6" w:rsidP="00C4587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4137D6" w:rsidRDefault="004137D6" w:rsidP="00C4587C">
            <w:pPr>
              <w:rPr>
                <w:b/>
                <w:color w:val="000000"/>
              </w:rPr>
            </w:pPr>
            <w:r w:rsidRPr="00DF61A7">
              <w:rPr>
                <w:b/>
                <w:color w:val="000000"/>
              </w:rPr>
              <w:t>Essential/</w:t>
            </w:r>
          </w:p>
          <w:p w:rsidR="004137D6" w:rsidRPr="00DF61A7" w:rsidRDefault="004137D6" w:rsidP="00C4587C">
            <w:pPr>
              <w:rPr>
                <w:b/>
                <w:color w:val="000000"/>
              </w:rPr>
            </w:pPr>
            <w:r w:rsidRPr="00DF61A7">
              <w:rPr>
                <w:b/>
                <w:color w:val="000000"/>
              </w:rPr>
              <w:t>Desirable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4137D6" w:rsidRPr="00DF61A7" w:rsidRDefault="004137D6" w:rsidP="00C4587C">
            <w:pPr>
              <w:rPr>
                <w:b/>
                <w:color w:val="000000"/>
              </w:rPr>
            </w:pPr>
          </w:p>
        </w:tc>
      </w:tr>
      <w:tr w:rsidR="004137D6" w:rsidRPr="00B614B4" w:rsidTr="004137D6">
        <w:trPr>
          <w:trHeight w:val="551"/>
        </w:trPr>
        <w:tc>
          <w:tcPr>
            <w:tcW w:w="5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7D6" w:rsidRPr="00DF61A7" w:rsidRDefault="004137D6" w:rsidP="00C4587C">
            <w:pPr>
              <w:contextualSpacing/>
              <w:rPr>
                <w:color w:val="000000"/>
              </w:rPr>
            </w:pPr>
            <w:r w:rsidRPr="00DF61A7">
              <w:rPr>
                <w:color w:val="000000"/>
              </w:rPr>
              <w:t xml:space="preserve">PhD in </w:t>
            </w:r>
            <w:r>
              <w:rPr>
                <w:color w:val="000000"/>
              </w:rPr>
              <w:t>Economics</w:t>
            </w:r>
            <w:r w:rsidRPr="00DF61A7">
              <w:rPr>
                <w:color w:val="000000"/>
              </w:rPr>
              <w:t>, or a cognate discipline, from a reputable University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7D6" w:rsidRPr="00DF61A7" w:rsidRDefault="004137D6" w:rsidP="00C4587C">
            <w:pPr>
              <w:contextualSpacing/>
              <w:rPr>
                <w:color w:val="000000"/>
              </w:rPr>
            </w:pPr>
            <w:r w:rsidRPr="00DF61A7">
              <w:rPr>
                <w:color w:val="000000"/>
              </w:rPr>
              <w:t>Essential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37D6" w:rsidRPr="005A7438" w:rsidRDefault="004137D6" w:rsidP="00C4587C">
            <w:pPr>
              <w:rPr>
                <w:color w:val="000000"/>
              </w:rPr>
            </w:pPr>
            <w:r>
              <w:rPr>
                <w:color w:val="000000"/>
              </w:rPr>
              <w:t>Application</w:t>
            </w:r>
          </w:p>
        </w:tc>
      </w:tr>
      <w:tr w:rsidR="004137D6" w:rsidRPr="00B614B4" w:rsidTr="004137D6">
        <w:trPr>
          <w:trHeight w:val="615"/>
        </w:trPr>
        <w:tc>
          <w:tcPr>
            <w:tcW w:w="5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7D6" w:rsidRPr="00DF61A7" w:rsidRDefault="004137D6" w:rsidP="00C4587C">
            <w:pPr>
              <w:contextualSpacing/>
              <w:rPr>
                <w:color w:val="000000"/>
              </w:rPr>
            </w:pPr>
            <w:r w:rsidRPr="00DB3F67">
              <w:rPr>
                <w:rFonts w:cstheme="minorHAnsi"/>
              </w:rPr>
              <w:t>Record of research excellence with high quality working papers or publications in high quality peer reviewed journals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7D6" w:rsidRPr="00DF61A7" w:rsidRDefault="004137D6" w:rsidP="00C4587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37D6" w:rsidRPr="005A7438" w:rsidRDefault="004137D6" w:rsidP="00FE5662">
            <w:pPr>
              <w:rPr>
                <w:color w:val="000000"/>
              </w:rPr>
            </w:pPr>
            <w:r>
              <w:rPr>
                <w:color w:val="000000"/>
              </w:rPr>
              <w:t>Application</w:t>
            </w:r>
          </w:p>
        </w:tc>
      </w:tr>
      <w:tr w:rsidR="004137D6" w:rsidRPr="00B614B4" w:rsidTr="004137D6">
        <w:trPr>
          <w:trHeight w:val="705"/>
        </w:trPr>
        <w:tc>
          <w:tcPr>
            <w:tcW w:w="5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7D6" w:rsidRPr="00DF61A7" w:rsidRDefault="004137D6" w:rsidP="00FE5662">
            <w:pPr>
              <w:contextualSpacing/>
              <w:rPr>
                <w:color w:val="000000"/>
              </w:rPr>
            </w:pPr>
            <w:r w:rsidRPr="00DB3F67">
              <w:rPr>
                <w:rFonts w:cstheme="minorHAnsi"/>
                <w:color w:val="000000" w:themeColor="text1"/>
              </w:rPr>
              <w:t>Research interests that contribute to the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FE5662">
              <w:rPr>
                <w:rFonts w:cstheme="minorHAnsi"/>
                <w:color w:val="000000" w:themeColor="text1"/>
              </w:rPr>
              <w:t>field of behavioral and experimental economics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7D6" w:rsidRPr="00DF61A7" w:rsidRDefault="004137D6" w:rsidP="00C4587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37D6" w:rsidRPr="005A7438" w:rsidRDefault="004137D6" w:rsidP="00C4587C">
            <w:pPr>
              <w:rPr>
                <w:color w:val="000000"/>
              </w:rPr>
            </w:pPr>
            <w:r w:rsidRPr="005A7438">
              <w:rPr>
                <w:color w:val="000000"/>
              </w:rPr>
              <w:t>Application/</w:t>
            </w:r>
          </w:p>
          <w:p w:rsidR="004137D6" w:rsidRPr="005A7438" w:rsidRDefault="004137D6" w:rsidP="00C4587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Interview</w:t>
            </w:r>
          </w:p>
        </w:tc>
      </w:tr>
      <w:tr w:rsidR="004137D6" w:rsidRPr="00B614B4" w:rsidTr="004137D6">
        <w:trPr>
          <w:trHeight w:val="315"/>
        </w:trPr>
        <w:tc>
          <w:tcPr>
            <w:tcW w:w="5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7D6" w:rsidRPr="00FE5662" w:rsidRDefault="004137D6" w:rsidP="00FE5662">
            <w:pPr>
              <w:contextualSpacing/>
              <w:rPr>
                <w:rFonts w:cstheme="minorHAnsi"/>
              </w:rPr>
            </w:pPr>
            <w:r w:rsidRPr="00FE5662">
              <w:rPr>
                <w:rFonts w:cstheme="minorHAnsi"/>
              </w:rPr>
              <w:t>Excellent communication skills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7D6" w:rsidRPr="004137D6" w:rsidRDefault="004137D6" w:rsidP="004137D6">
            <w:pPr>
              <w:contextualSpacing/>
              <w:rPr>
                <w:color w:val="000000"/>
              </w:rPr>
            </w:pPr>
            <w:r w:rsidRPr="004137D6">
              <w:rPr>
                <w:color w:val="000000"/>
              </w:rPr>
              <w:t>Essential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37D6" w:rsidRPr="005A7438" w:rsidRDefault="004137D6" w:rsidP="004137D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Interview</w:t>
            </w:r>
          </w:p>
        </w:tc>
      </w:tr>
      <w:tr w:rsidR="004137D6" w:rsidRPr="00B614B4" w:rsidTr="004137D6">
        <w:trPr>
          <w:trHeight w:val="545"/>
        </w:trPr>
        <w:tc>
          <w:tcPr>
            <w:tcW w:w="5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7D6" w:rsidRPr="00FE5662" w:rsidRDefault="004137D6" w:rsidP="00FE5662">
            <w:pPr>
              <w:contextualSpacing/>
              <w:rPr>
                <w:rFonts w:cstheme="minorHAnsi"/>
              </w:rPr>
            </w:pPr>
            <w:r w:rsidRPr="00FE5662">
              <w:rPr>
                <w:rFonts w:cstheme="minorHAnsi"/>
              </w:rPr>
              <w:t>Evidence of the ability to work independently and proactively and to take on an effective leadership role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37D6" w:rsidRPr="004137D6" w:rsidRDefault="004137D6" w:rsidP="004137D6">
            <w:pPr>
              <w:contextualSpacing/>
              <w:rPr>
                <w:color w:val="000000"/>
              </w:rPr>
            </w:pPr>
            <w:r w:rsidRPr="004137D6">
              <w:rPr>
                <w:color w:val="000000"/>
              </w:rPr>
              <w:t>Essential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37D6" w:rsidRPr="005A7438" w:rsidRDefault="004137D6" w:rsidP="004137D6">
            <w:pPr>
              <w:rPr>
                <w:color w:val="000000"/>
              </w:rPr>
            </w:pPr>
            <w:r w:rsidRPr="005A7438">
              <w:rPr>
                <w:color w:val="000000"/>
              </w:rPr>
              <w:t>Application/</w:t>
            </w:r>
          </w:p>
          <w:p w:rsidR="004137D6" w:rsidRPr="005A7438" w:rsidRDefault="004137D6" w:rsidP="004137D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Interview</w:t>
            </w:r>
          </w:p>
        </w:tc>
      </w:tr>
      <w:tr w:rsidR="004137D6" w:rsidRPr="00B614B4" w:rsidTr="004137D6">
        <w:trPr>
          <w:trHeight w:val="545"/>
        </w:trPr>
        <w:tc>
          <w:tcPr>
            <w:tcW w:w="5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7D6" w:rsidRPr="00FE5662" w:rsidRDefault="004137D6" w:rsidP="00FE5662">
            <w:pPr>
              <w:contextualSpacing/>
              <w:rPr>
                <w:rFonts w:cstheme="minorHAnsi"/>
              </w:rPr>
            </w:pPr>
            <w:r w:rsidRPr="00FE5662">
              <w:rPr>
                <w:rFonts w:cstheme="minorHAnsi"/>
              </w:rPr>
              <w:t>Experience of working co-operatively and flexibly with colleagues including undertaking appropriate administrative duties with respect to the project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7D6" w:rsidRPr="004137D6" w:rsidRDefault="004137D6" w:rsidP="004137D6">
            <w:pPr>
              <w:contextualSpacing/>
              <w:rPr>
                <w:color w:val="000000"/>
              </w:rPr>
            </w:pPr>
            <w:r w:rsidRPr="004137D6">
              <w:rPr>
                <w:color w:val="000000"/>
              </w:rPr>
              <w:t>Essential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37D6" w:rsidRPr="005A7438" w:rsidRDefault="004137D6" w:rsidP="004137D6">
            <w:pPr>
              <w:rPr>
                <w:color w:val="000000"/>
              </w:rPr>
            </w:pPr>
            <w:r w:rsidRPr="005A7438">
              <w:rPr>
                <w:color w:val="000000"/>
              </w:rPr>
              <w:t>Application/</w:t>
            </w:r>
          </w:p>
          <w:p w:rsidR="004137D6" w:rsidRPr="005A7438" w:rsidRDefault="004137D6" w:rsidP="004137D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Interview</w:t>
            </w:r>
          </w:p>
        </w:tc>
      </w:tr>
      <w:tr w:rsidR="004137D6" w:rsidRPr="00B614B4" w:rsidTr="004137D6">
        <w:trPr>
          <w:trHeight w:val="545"/>
        </w:trPr>
        <w:tc>
          <w:tcPr>
            <w:tcW w:w="5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7D6" w:rsidRPr="00FE5662" w:rsidRDefault="004137D6" w:rsidP="00FE5662">
            <w:pPr>
              <w:contextualSpacing/>
              <w:rPr>
                <w:rFonts w:cstheme="minorHAnsi"/>
              </w:rPr>
            </w:pPr>
            <w:r w:rsidRPr="00FE5662">
              <w:rPr>
                <w:rFonts w:cstheme="minorHAnsi"/>
              </w:rPr>
              <w:t>Ability to adapt to change and be prepared to undertake a wide variety of activities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37D6" w:rsidRPr="004137D6" w:rsidRDefault="004137D6" w:rsidP="004137D6">
            <w:pPr>
              <w:contextualSpacing/>
              <w:rPr>
                <w:color w:val="000000"/>
              </w:rPr>
            </w:pPr>
            <w:r w:rsidRPr="004137D6">
              <w:rPr>
                <w:color w:val="000000"/>
              </w:rPr>
              <w:t>Desirable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37D6" w:rsidRPr="005A7438" w:rsidRDefault="004137D6" w:rsidP="004137D6">
            <w:pPr>
              <w:rPr>
                <w:color w:val="000000"/>
              </w:rPr>
            </w:pPr>
            <w:r w:rsidRPr="005A7438">
              <w:rPr>
                <w:color w:val="000000"/>
              </w:rPr>
              <w:t>Application/</w:t>
            </w:r>
          </w:p>
          <w:p w:rsidR="004137D6" w:rsidRPr="005A7438" w:rsidRDefault="004137D6" w:rsidP="004137D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Interview</w:t>
            </w:r>
          </w:p>
        </w:tc>
      </w:tr>
    </w:tbl>
    <w:p w:rsidR="000D21E4" w:rsidRDefault="000D21E4" w:rsidP="000D21E4">
      <w:pPr>
        <w:pStyle w:val="BodyText"/>
        <w:spacing w:line="259" w:lineRule="exact"/>
        <w:ind w:left="100"/>
      </w:pPr>
    </w:p>
    <w:p w:rsidR="000D21E4" w:rsidRDefault="000D21E4" w:rsidP="000D21E4">
      <w:pPr>
        <w:pStyle w:val="BodyText"/>
        <w:numPr>
          <w:ilvl w:val="0"/>
          <w:numId w:val="1"/>
        </w:numPr>
        <w:tabs>
          <w:tab w:val="left" w:pos="821"/>
        </w:tabs>
        <w:ind w:right="807" w:hanging="360"/>
        <w:rPr>
          <w:rFonts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Application Form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spacing w:val="-2"/>
        </w:rPr>
        <w:t>assessed</w:t>
      </w:r>
      <w:r>
        <w:rPr>
          <w:spacing w:val="-1"/>
        </w:rPr>
        <w:t xml:space="preserve"> against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 form,</w:t>
      </w:r>
      <w:r>
        <w:t xml:space="preserve"> </w:t>
      </w:r>
      <w:r>
        <w:rPr>
          <w:spacing w:val="-1"/>
        </w:rPr>
        <w:t>curriculum vitae</w:t>
      </w:r>
      <w:r>
        <w:t xml:space="preserve"> </w:t>
      </w:r>
      <w:r>
        <w:rPr>
          <w:spacing w:val="-1"/>
        </w:rPr>
        <w:t>and letter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support. </w:t>
      </w:r>
    </w:p>
    <w:p w:rsidR="000D21E4" w:rsidRPr="00FC2482" w:rsidRDefault="000D21E4" w:rsidP="000D21E4">
      <w:pPr>
        <w:pStyle w:val="BodyText"/>
        <w:numPr>
          <w:ilvl w:val="0"/>
          <w:numId w:val="1"/>
        </w:numPr>
        <w:tabs>
          <w:tab w:val="left" w:pos="821"/>
        </w:tabs>
        <w:ind w:right="1139" w:hanging="360"/>
        <w:rPr>
          <w:rFonts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Interview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spacing w:val="-2"/>
        </w:rPr>
        <w:t>assessed</w:t>
      </w:r>
      <w: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interview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competency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interview</w:t>
      </w:r>
      <w:r>
        <w:rPr>
          <w:spacing w:val="1"/>
        </w:rPr>
        <w:t xml:space="preserve"> </w:t>
      </w:r>
      <w:r>
        <w:rPr>
          <w:spacing w:val="-1"/>
        </w:rPr>
        <w:t>questions,</w:t>
      </w:r>
      <w:r>
        <w:rPr>
          <w:spacing w:val="-2"/>
        </w:rPr>
        <w:t xml:space="preserve"> </w:t>
      </w:r>
      <w:r>
        <w:rPr>
          <w:spacing w:val="-1"/>
        </w:rPr>
        <w:t>presentation, meetings,</w:t>
      </w:r>
      <w:r>
        <w:t xml:space="preserve"> </w:t>
      </w:r>
      <w:r>
        <w:rPr>
          <w:spacing w:val="-1"/>
        </w:rPr>
        <w:t>etc.</w:t>
      </w:r>
    </w:p>
    <w:p w:rsidR="000D21E4" w:rsidRPr="00074275" w:rsidRDefault="000D21E4" w:rsidP="00706EA5"/>
    <w:p w:rsidR="00884F68" w:rsidRPr="00C972A7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p w:rsidR="00884F68" w:rsidRPr="00C972A7" w:rsidRDefault="00884F68" w:rsidP="00422938">
      <w:pPr>
        <w:spacing w:line="20" w:lineRule="atLeast"/>
        <w:rPr>
          <w:rFonts w:ascii="Times New Roman" w:eastAsia="Lexia" w:hAnsi="Times New Roman" w:cs="Times New Roman"/>
          <w:b/>
          <w:sz w:val="2"/>
          <w:szCs w:val="2"/>
        </w:rPr>
      </w:pPr>
    </w:p>
    <w:sectPr w:rsidR="00884F68" w:rsidRPr="00C972A7" w:rsidSect="0061032F">
      <w:headerReference w:type="default" r:id="rId10"/>
      <w:foot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07" w:rsidRDefault="00095E07" w:rsidP="00422938">
      <w:r>
        <w:separator/>
      </w:r>
    </w:p>
  </w:endnote>
  <w:endnote w:type="continuationSeparator" w:id="0">
    <w:p w:rsidR="00095E07" w:rsidRDefault="00095E07" w:rsidP="0042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ia">
    <w:altName w:val="Times New Roman"/>
    <w:charset w:val="00"/>
    <w:family w:val="roman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38" w:rsidRDefault="0042293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00D40B5" wp14:editId="377825E3">
          <wp:simplePos x="0" y="0"/>
          <wp:positionH relativeFrom="column">
            <wp:posOffset>-640113</wp:posOffset>
          </wp:positionH>
          <wp:positionV relativeFrom="paragraph">
            <wp:posOffset>9525</wp:posOffset>
          </wp:positionV>
          <wp:extent cx="2400300" cy="5194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ple accreditation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938" w:rsidRDefault="0042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07" w:rsidRDefault="00095E07" w:rsidP="00422938">
      <w:r>
        <w:separator/>
      </w:r>
    </w:p>
  </w:footnote>
  <w:footnote w:type="continuationSeparator" w:id="0">
    <w:p w:rsidR="00095E07" w:rsidRDefault="00095E07" w:rsidP="0042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38" w:rsidRDefault="00422938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6737ADCB" wp14:editId="5E1328B3">
          <wp:simplePos x="0" y="0"/>
          <wp:positionH relativeFrom="column">
            <wp:posOffset>3734740</wp:posOffset>
          </wp:positionH>
          <wp:positionV relativeFrom="paragraph">
            <wp:posOffset>-14605</wp:posOffset>
          </wp:positionV>
          <wp:extent cx="2267585" cy="45910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938" w:rsidRDefault="00422938">
    <w:pPr>
      <w:pStyle w:val="Header"/>
    </w:pPr>
  </w:p>
  <w:p w:rsidR="00422938" w:rsidRDefault="00422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CB6"/>
    <w:multiLevelType w:val="hybridMultilevel"/>
    <w:tmpl w:val="C41E29F0"/>
    <w:lvl w:ilvl="0" w:tplc="59489BA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1E4801F8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D3281FCA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3" w:tplc="D604E750">
      <w:start w:val="1"/>
      <w:numFmt w:val="bullet"/>
      <w:lvlText w:val="•"/>
      <w:lvlJc w:val="left"/>
      <w:pPr>
        <w:ind w:left="3954" w:hanging="361"/>
      </w:pPr>
      <w:rPr>
        <w:rFonts w:hint="default"/>
      </w:rPr>
    </w:lvl>
    <w:lvl w:ilvl="4" w:tplc="92D440D6">
      <w:start w:val="1"/>
      <w:numFmt w:val="bullet"/>
      <w:lvlText w:val="•"/>
      <w:lvlJc w:val="left"/>
      <w:pPr>
        <w:ind w:left="4998" w:hanging="361"/>
      </w:pPr>
      <w:rPr>
        <w:rFonts w:hint="default"/>
      </w:rPr>
    </w:lvl>
    <w:lvl w:ilvl="5" w:tplc="E652928C">
      <w:start w:val="1"/>
      <w:numFmt w:val="bullet"/>
      <w:lvlText w:val="•"/>
      <w:lvlJc w:val="left"/>
      <w:pPr>
        <w:ind w:left="6043" w:hanging="361"/>
      </w:pPr>
      <w:rPr>
        <w:rFonts w:hint="default"/>
      </w:rPr>
    </w:lvl>
    <w:lvl w:ilvl="6" w:tplc="B146512C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7" w:tplc="5412B5AE">
      <w:start w:val="1"/>
      <w:numFmt w:val="bullet"/>
      <w:lvlText w:val="•"/>
      <w:lvlJc w:val="left"/>
      <w:pPr>
        <w:ind w:left="8132" w:hanging="361"/>
      </w:pPr>
      <w:rPr>
        <w:rFonts w:hint="default"/>
      </w:rPr>
    </w:lvl>
    <w:lvl w:ilvl="8" w:tplc="56020A14">
      <w:start w:val="1"/>
      <w:numFmt w:val="bullet"/>
      <w:lvlText w:val="•"/>
      <w:lvlJc w:val="left"/>
      <w:pPr>
        <w:ind w:left="917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68"/>
    <w:rsid w:val="00064164"/>
    <w:rsid w:val="00081CA7"/>
    <w:rsid w:val="00095E07"/>
    <w:rsid w:val="000D21E4"/>
    <w:rsid w:val="00343BB7"/>
    <w:rsid w:val="00372872"/>
    <w:rsid w:val="003B3E3D"/>
    <w:rsid w:val="004137D6"/>
    <w:rsid w:val="00422938"/>
    <w:rsid w:val="00551ED6"/>
    <w:rsid w:val="0061032F"/>
    <w:rsid w:val="00706EA5"/>
    <w:rsid w:val="00771F55"/>
    <w:rsid w:val="007900D2"/>
    <w:rsid w:val="007D1474"/>
    <w:rsid w:val="007E4FD4"/>
    <w:rsid w:val="00817486"/>
    <w:rsid w:val="00884F68"/>
    <w:rsid w:val="008E72F8"/>
    <w:rsid w:val="009D0710"/>
    <w:rsid w:val="00B9100C"/>
    <w:rsid w:val="00C22F55"/>
    <w:rsid w:val="00C4587C"/>
    <w:rsid w:val="00C972A7"/>
    <w:rsid w:val="00CC42A4"/>
    <w:rsid w:val="00F11A0A"/>
    <w:rsid w:val="00F40CDF"/>
    <w:rsid w:val="00FA4B4B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143B4F"/>
  <w15:docId w15:val="{A1ECE3EE-C777-4AC1-8A89-35942D0B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33"/>
    </w:pPr>
    <w:rPr>
      <w:rFonts w:ascii="Lexia" w:eastAsia="Lexia" w:hAnsi="Lex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938"/>
  </w:style>
  <w:style w:type="paragraph" w:styleId="Footer">
    <w:name w:val="footer"/>
    <w:basedOn w:val="Normal"/>
    <w:link w:val="FooterChar"/>
    <w:uiPriority w:val="99"/>
    <w:unhideWhenUsed/>
    <w:rsid w:val="00422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938"/>
  </w:style>
  <w:style w:type="character" w:styleId="Hyperlink">
    <w:name w:val="Hyperlink"/>
    <w:basedOn w:val="DefaultParagraphFont"/>
    <w:uiPriority w:val="99"/>
    <w:unhideWhenUsed/>
    <w:rsid w:val="0061032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6EA5"/>
    <w:pPr>
      <w:widowControl/>
    </w:pPr>
    <w:rPr>
      <w:rFonts w:ascii="Consolas" w:eastAsiaTheme="minorEastAsia" w:hAnsi="Consolas" w:cs="Times New Roman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6EA5"/>
    <w:rPr>
      <w:rFonts w:ascii="Consolas" w:eastAsiaTheme="minorEastAsia" w:hAnsi="Consolas" w:cs="Times New Roman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lancaster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caster.ac.uk/lu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F439-0618-4BE9-81EA-CE071451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 - Ghana Letterhead Edit.indd</vt:lpstr>
    </vt:vector>
  </TitlesOfParts>
  <Company>Lancaster University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- Ghana Letterhead Edit.indd</dc:title>
  <dc:creator>Paya, Ivan</dc:creator>
  <cp:lastModifiedBy>Pavlidis, Efthymios</cp:lastModifiedBy>
  <cp:revision>2</cp:revision>
  <cp:lastPrinted>2015-06-16T08:38:00Z</cp:lastPrinted>
  <dcterms:created xsi:type="dcterms:W3CDTF">2022-10-24T12:15:00Z</dcterms:created>
  <dcterms:modified xsi:type="dcterms:W3CDTF">2022-10-24T12:15:00Z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2015-06-09T00:00:00Z</vt:filetime>
  </property>
</Properties>
</file>