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22C49" w:rsidRDefault="00AE223F" w14:paraId="02D06F23" w14:textId="77777777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6A6854E3" wp14:editId="391F63E9">
            <wp:extent cx="2101972" cy="609600"/>
            <wp:effectExtent l="0" t="0" r="6350" b="0"/>
            <wp:docPr id="398" name="Picture 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6045" cy="61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</w:t>
      </w:r>
    </w:p>
    <w:p w:rsidR="00122C49" w:rsidRDefault="00AE223F" w14:paraId="11443F93" w14:textId="77777777">
      <w:pPr>
        <w:spacing w:after="0" w:line="259" w:lineRule="auto"/>
        <w:ind w:left="4512" w:firstLine="0"/>
      </w:pPr>
      <w:r>
        <w:rPr>
          <w:b/>
          <w:sz w:val="22"/>
        </w:rPr>
        <w:t xml:space="preserve"> </w:t>
      </w:r>
    </w:p>
    <w:p w:rsidR="00122C49" w:rsidRDefault="00AE223F" w14:paraId="0247A42E" w14:textId="77777777">
      <w:pPr>
        <w:spacing w:after="0" w:line="259" w:lineRule="auto"/>
        <w:ind w:left="4512" w:firstLine="0"/>
      </w:pPr>
      <w:r>
        <w:rPr>
          <w:b/>
          <w:sz w:val="22"/>
        </w:rPr>
        <w:t xml:space="preserve"> </w:t>
      </w:r>
    </w:p>
    <w:p w:rsidR="00122C49" w:rsidRDefault="00AE223F" w14:paraId="11721E8E" w14:textId="77777777">
      <w:pPr>
        <w:spacing w:after="0" w:line="259" w:lineRule="auto"/>
        <w:ind w:left="3437"/>
      </w:pPr>
      <w:r>
        <w:rPr>
          <w:b/>
          <w:sz w:val="22"/>
        </w:rPr>
        <w:t xml:space="preserve">PERSON SPECIFICATION </w:t>
      </w:r>
    </w:p>
    <w:p w:rsidRPr="0007786D" w:rsidR="00122C49" w:rsidP="12758078" w:rsidRDefault="7476B8CF" w14:paraId="620AD6A6" w14:textId="63E89208">
      <w:pPr>
        <w:spacing w:after="0" w:line="259" w:lineRule="auto"/>
        <w:ind w:left="730" w:firstLine="710"/>
        <w:rPr>
          <w:b w:val="1"/>
          <w:bCs w:val="1"/>
          <w:sz w:val="22"/>
          <w:szCs w:val="22"/>
        </w:rPr>
      </w:pPr>
      <w:bookmarkStart w:name="_Hlk116036935" w:id="0"/>
      <w:r w:rsidRPr="12758078" w:rsidR="3BFFDB0B">
        <w:rPr>
          <w:b w:val="1"/>
          <w:bCs w:val="1"/>
          <w:sz w:val="22"/>
          <w:szCs w:val="22"/>
        </w:rPr>
        <w:t xml:space="preserve">Senior </w:t>
      </w:r>
      <w:r w:rsidRPr="12758078" w:rsidR="72D123A2">
        <w:rPr>
          <w:b w:val="1"/>
          <w:bCs w:val="1"/>
          <w:sz w:val="22"/>
          <w:szCs w:val="22"/>
        </w:rPr>
        <w:t>Research Infrastructure Engineer</w:t>
      </w:r>
      <w:r w:rsidRPr="12758078" w:rsidR="0927326A">
        <w:rPr>
          <w:b w:val="1"/>
          <w:bCs w:val="1"/>
          <w:sz w:val="22"/>
          <w:szCs w:val="22"/>
        </w:rPr>
        <w:t>:</w:t>
      </w:r>
      <w:r w:rsidRPr="12758078" w:rsidR="1F7BFC51">
        <w:rPr>
          <w:b w:val="1"/>
          <w:bCs w:val="1"/>
          <w:sz w:val="22"/>
          <w:szCs w:val="22"/>
        </w:rPr>
        <w:t xml:space="preserve"> </w:t>
      </w:r>
      <w:bookmarkEnd w:id="0"/>
      <w:r w:rsidRPr="12758078" w:rsidR="008431FE">
        <w:rPr>
          <w:b w:val="1"/>
          <w:bCs w:val="1"/>
          <w:sz w:val="22"/>
          <w:szCs w:val="22"/>
        </w:rPr>
        <w:t>Maths &amp; Stats</w:t>
      </w:r>
    </w:p>
    <w:p w:rsidR="00122C49" w:rsidRDefault="00AE223F" w14:paraId="54D97D76" w14:textId="7FE0A78F">
      <w:pPr>
        <w:spacing w:after="0" w:line="259" w:lineRule="auto"/>
        <w:ind w:left="3624"/>
      </w:pPr>
      <w:r>
        <w:rPr>
          <w:b/>
          <w:sz w:val="22"/>
        </w:rPr>
        <w:t xml:space="preserve">Vacancy Ref: </w:t>
      </w:r>
    </w:p>
    <w:p w:rsidR="00122C49" w:rsidRDefault="00AE223F" w14:paraId="36AF0BEF" w14:textId="77777777">
      <w:pPr>
        <w:spacing w:after="0" w:line="259" w:lineRule="auto"/>
        <w:ind w:left="4512" w:firstLine="0"/>
      </w:pPr>
      <w:r>
        <w:rPr>
          <w:sz w:val="22"/>
        </w:rPr>
        <w:t xml:space="preserve"> </w:t>
      </w:r>
    </w:p>
    <w:tbl>
      <w:tblPr>
        <w:tblStyle w:val="TableGrid"/>
        <w:tblW w:w="9240" w:type="dxa"/>
        <w:tblInd w:w="-107" w:type="dxa"/>
        <w:tblCellMar>
          <w:top w:w="44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5777"/>
        <w:gridCol w:w="1134"/>
        <w:gridCol w:w="2329"/>
      </w:tblGrid>
      <w:tr w:rsidR="00F5366D" w:rsidTr="12758078" w14:paraId="3FFFB92F" w14:textId="77777777">
        <w:trPr>
          <w:trHeight w:val="811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ADADB"/>
            <w:tcMar/>
          </w:tcPr>
          <w:p w:rsidRPr="00E26D8C" w:rsidR="00122C49" w:rsidRDefault="00AE223F" w14:paraId="74699129" w14:textId="77777777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E26D8C">
              <w:rPr>
                <w:b/>
                <w:bCs/>
                <w:sz w:val="22"/>
              </w:rPr>
              <w:t xml:space="preserve">Criteria 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ADADB"/>
            <w:tcMar/>
          </w:tcPr>
          <w:p w:rsidRPr="00E26D8C" w:rsidR="00122C49" w:rsidRDefault="00AE223F" w14:paraId="10F2BAB9" w14:textId="77777777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E26D8C">
              <w:rPr>
                <w:b/>
                <w:bCs/>
                <w:sz w:val="22"/>
              </w:rPr>
              <w:t xml:space="preserve">Essential/ Desirable 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ADADB"/>
            <w:tcMar/>
          </w:tcPr>
          <w:p w:rsidRPr="00E26D8C" w:rsidR="00122C49" w:rsidRDefault="00AE223F" w14:paraId="4AF2032E" w14:textId="77777777">
            <w:pPr>
              <w:spacing w:after="0" w:line="259" w:lineRule="auto"/>
              <w:ind w:left="1" w:firstLine="0"/>
              <w:rPr>
                <w:b/>
                <w:bCs/>
              </w:rPr>
            </w:pPr>
            <w:r w:rsidRPr="00E26D8C">
              <w:rPr>
                <w:b/>
                <w:bCs/>
                <w:sz w:val="22"/>
              </w:rPr>
              <w:t xml:space="preserve">Application Form/ </w:t>
            </w:r>
          </w:p>
          <w:p w:rsidRPr="00E26D8C" w:rsidR="00122C49" w:rsidRDefault="00AE223F" w14:paraId="4170C97D" w14:textId="77777777">
            <w:pPr>
              <w:spacing w:after="0" w:line="259" w:lineRule="auto"/>
              <w:ind w:left="1" w:firstLine="0"/>
              <w:rPr>
                <w:b/>
                <w:bCs/>
              </w:rPr>
            </w:pPr>
            <w:r w:rsidRPr="00E26D8C">
              <w:rPr>
                <w:b/>
                <w:bCs/>
                <w:sz w:val="22"/>
              </w:rPr>
              <w:t xml:space="preserve">Supporting </w:t>
            </w:r>
          </w:p>
          <w:p w:rsidRPr="00E26D8C" w:rsidR="00122C49" w:rsidRDefault="00AE223F" w14:paraId="1EEE88B8" w14:textId="77777777">
            <w:pPr>
              <w:spacing w:after="0" w:line="259" w:lineRule="auto"/>
              <w:ind w:left="1" w:firstLine="0"/>
              <w:rPr>
                <w:b/>
                <w:bCs/>
              </w:rPr>
            </w:pPr>
            <w:r w:rsidRPr="00E26D8C">
              <w:rPr>
                <w:b/>
                <w:bCs/>
                <w:sz w:val="22"/>
              </w:rPr>
              <w:t>Statements/ Interview</w:t>
            </w:r>
            <w:r w:rsidRPr="00E26D8C">
              <w:rPr>
                <w:b/>
                <w:bCs/>
                <w:sz w:val="22"/>
                <w:vertAlign w:val="superscript"/>
              </w:rPr>
              <w:t>i</w:t>
            </w:r>
            <w:r w:rsidRPr="00E26D8C">
              <w:rPr>
                <w:b/>
                <w:bCs/>
                <w:sz w:val="22"/>
              </w:rPr>
              <w:t xml:space="preserve"> </w:t>
            </w:r>
          </w:p>
        </w:tc>
      </w:tr>
      <w:tr w:rsidR="00E26D8C" w:rsidTr="12758078" w14:paraId="664F6A96" w14:textId="77777777">
        <w:trPr>
          <w:trHeight w:val="278"/>
        </w:trPr>
        <w:tc>
          <w:tcPr>
            <w:tcW w:w="924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E3084E" w:rsidR="00E26D8C" w:rsidP="009C6833" w:rsidRDefault="00E26D8C" w14:paraId="0D1B2B0E" w14:textId="77777777">
            <w:pPr>
              <w:spacing w:after="0" w:line="259" w:lineRule="auto"/>
              <w:ind w:left="1" w:firstLine="0"/>
              <w:rPr>
                <w:sz w:val="22"/>
              </w:rPr>
            </w:pPr>
            <w:r w:rsidRPr="00C74A43">
              <w:rPr>
                <w:b/>
              </w:rPr>
              <w:t>Qualifications</w:t>
            </w:r>
          </w:p>
        </w:tc>
      </w:tr>
      <w:tr w:rsidR="00122C49" w:rsidTr="12758078" w14:paraId="238E9A39" w14:textId="77777777">
        <w:trPr>
          <w:trHeight w:val="548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22C49" w:rsidRDefault="00AE223F" w14:paraId="50701EB5" w14:textId="6C89A1A1">
            <w:pPr>
              <w:spacing w:after="0" w:line="259" w:lineRule="auto"/>
              <w:ind w:left="0" w:firstLine="0"/>
            </w:pPr>
            <w:r w:rsidRPr="00E3084E">
              <w:rPr>
                <w:sz w:val="22"/>
              </w:rPr>
              <w:t xml:space="preserve">Qualified at least to first degree level (or equivalent) or have relevant, extensive career experience. 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22C49" w:rsidRDefault="00AE223F" w14:paraId="7856EF66" w14:textId="77777777">
            <w:pPr>
              <w:spacing w:after="0" w:line="259" w:lineRule="auto"/>
              <w:ind w:left="0" w:firstLine="0"/>
            </w:pPr>
            <w:r w:rsidRPr="00E3084E">
              <w:rPr>
                <w:sz w:val="22"/>
              </w:rPr>
              <w:t xml:space="preserve">Essential 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22C49" w:rsidRDefault="00AE223F" w14:paraId="3A2B209B" w14:textId="77777777">
            <w:pPr>
              <w:spacing w:after="0" w:line="259" w:lineRule="auto"/>
              <w:ind w:left="1" w:firstLine="0"/>
            </w:pPr>
            <w:r w:rsidRPr="00E3084E">
              <w:rPr>
                <w:sz w:val="22"/>
              </w:rPr>
              <w:t xml:space="preserve">Application Form </w:t>
            </w:r>
          </w:p>
        </w:tc>
      </w:tr>
      <w:tr w:rsidR="00122C49" w:rsidTr="12758078" w14:paraId="44AD960C" w14:textId="77777777">
        <w:trPr>
          <w:trHeight w:val="278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22C49" w:rsidRDefault="00AE223F" w14:paraId="30BF5439" w14:textId="77777777">
            <w:pPr>
              <w:spacing w:after="0" w:line="259" w:lineRule="auto"/>
              <w:ind w:left="0" w:firstLine="0"/>
            </w:pPr>
            <w:r w:rsidRPr="00E3084E">
              <w:rPr>
                <w:sz w:val="22"/>
              </w:rPr>
              <w:t xml:space="preserve">Relevant IT vendor certification or qualifications. 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22C49" w:rsidRDefault="00AE223F" w14:paraId="370EEE8B" w14:textId="77777777">
            <w:pPr>
              <w:spacing w:after="0" w:line="259" w:lineRule="auto"/>
              <w:ind w:left="0" w:firstLine="0"/>
            </w:pPr>
            <w:r w:rsidRPr="00E3084E">
              <w:rPr>
                <w:sz w:val="22"/>
              </w:rPr>
              <w:t xml:space="preserve">Desirable 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22C49" w:rsidRDefault="00AE223F" w14:paraId="52E20A2F" w14:textId="77777777">
            <w:pPr>
              <w:spacing w:after="0" w:line="259" w:lineRule="auto"/>
              <w:ind w:left="1" w:firstLine="0"/>
            </w:pPr>
            <w:r w:rsidRPr="00E3084E">
              <w:rPr>
                <w:sz w:val="22"/>
              </w:rPr>
              <w:t xml:space="preserve">Application Form </w:t>
            </w:r>
          </w:p>
        </w:tc>
      </w:tr>
      <w:tr w:rsidR="00E26D8C" w:rsidTr="12758078" w14:paraId="48DC8817" w14:textId="77777777">
        <w:trPr>
          <w:trHeight w:val="301"/>
        </w:trPr>
        <w:tc>
          <w:tcPr>
            <w:tcW w:w="924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E3084E" w:rsidR="00E26D8C" w:rsidP="00E26D8C" w:rsidRDefault="00E26D8C" w14:paraId="12BBC761" w14:textId="6D01730E">
            <w:pPr>
              <w:spacing w:after="0" w:line="259" w:lineRule="auto"/>
              <w:ind w:left="1" w:firstLine="0"/>
              <w:rPr>
                <w:sz w:val="22"/>
              </w:rPr>
            </w:pPr>
            <w:r w:rsidRPr="00C74A43">
              <w:rPr>
                <w:rFonts w:cstheme="minorHAnsi"/>
                <w:b/>
              </w:rPr>
              <w:t>Experience</w:t>
            </w:r>
            <w:r w:rsidR="005D68FF">
              <w:rPr>
                <w:rFonts w:cstheme="minorHAnsi"/>
                <w:b/>
              </w:rPr>
              <w:t xml:space="preserve"> &amp; Skills</w:t>
            </w:r>
          </w:p>
        </w:tc>
      </w:tr>
      <w:tr w:rsidR="005D68FF" w:rsidTr="12758078" w14:paraId="1D55CD6B" w14:textId="77777777">
        <w:trPr>
          <w:trHeight w:val="547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D68FF" w:rsidP="005D68FF" w:rsidRDefault="005D68FF" w14:paraId="511B35DB" w14:textId="5EFCAA95">
            <w:pPr>
              <w:spacing w:before="60" w:after="60"/>
              <w:rPr>
                <w:rFonts w:cstheme="minorHAnsi"/>
              </w:rPr>
            </w:pPr>
            <w:r w:rsidRPr="002101F5">
              <w:rPr>
                <w:rFonts w:cstheme="minorHAnsi"/>
              </w:rPr>
              <w:t>Demonstrable experience</w:t>
            </w:r>
            <w:r w:rsidR="0077231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knowledge and skills in the following areas of specialisation:</w:t>
            </w:r>
          </w:p>
          <w:p w:rsidR="005D68FF" w:rsidP="12758078" w:rsidRDefault="005D68FF" w14:paraId="1BEDEC2D" w14:textId="7EBC3ECB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="Calibri" w:cstheme="minorAscii"/>
              </w:rPr>
            </w:pPr>
            <w:r w:rsidRPr="12758078" w:rsidR="005D68FF">
              <w:rPr>
                <w:rFonts w:cs="Calibri" w:cstheme="minorAscii"/>
              </w:rPr>
              <w:t xml:space="preserve">Deployment, management and maintenance of </w:t>
            </w:r>
            <w:r w:rsidRPr="12758078" w:rsidR="005D68FF">
              <w:rPr>
                <w:rFonts w:cs="Calibri" w:cstheme="minorAscii"/>
              </w:rPr>
              <w:t xml:space="preserve">Linux </w:t>
            </w:r>
            <w:r w:rsidRPr="12758078" w:rsidR="0077231B">
              <w:rPr>
                <w:rFonts w:cs="Calibri" w:cstheme="minorAscii"/>
              </w:rPr>
              <w:t xml:space="preserve">or Windows </w:t>
            </w:r>
            <w:r w:rsidRPr="12758078" w:rsidR="005D68FF">
              <w:rPr>
                <w:rFonts w:cs="Calibri" w:cstheme="minorAscii"/>
              </w:rPr>
              <w:t>workstations and servers</w:t>
            </w:r>
            <w:r w:rsidRPr="12758078" w:rsidR="46A2FA87">
              <w:rPr>
                <w:rFonts w:cs="Calibri" w:cstheme="minorAscii"/>
              </w:rPr>
              <w:t>.</w:t>
            </w:r>
          </w:p>
          <w:p w:rsidRPr="00893BF7" w:rsidR="0077231B" w:rsidP="005D68FF" w:rsidRDefault="0077231B" w14:paraId="694C6314" w14:textId="0DFB1AB6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theme="minorHAnsi"/>
              </w:rPr>
            </w:pPr>
            <w:r w:rsidRPr="00E3084E">
              <w:rPr>
                <w:sz w:val="22"/>
              </w:rPr>
              <w:t>Experience with at least one Unix-based operating system,</w:t>
            </w:r>
            <w:r>
              <w:rPr>
                <w:sz w:val="22"/>
              </w:rPr>
              <w:t xml:space="preserve"> including scripting languages</w:t>
            </w:r>
            <w:r w:rsidRPr="00E3084E">
              <w:rPr>
                <w:sz w:val="22"/>
              </w:rPr>
              <w:t xml:space="preserve"> ideally in a service environment.</w:t>
            </w:r>
          </w:p>
          <w:p w:rsidR="0077231B" w:rsidP="0077231B" w:rsidRDefault="005D68FF" w14:paraId="39B25AB8" w14:textId="2B7258C7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theme="minorBidi"/>
              </w:rPr>
            </w:pPr>
            <w:r w:rsidRPr="53784D9C">
              <w:rPr>
                <w:rFonts w:cstheme="minorBidi"/>
              </w:rPr>
              <w:t>Providing an excellent support service to users and researchers at all levels of technical understanding</w:t>
            </w:r>
            <w:r w:rsidRPr="53784D9C" w:rsidR="0B9A0D8C">
              <w:rPr>
                <w:rFonts w:cstheme="minorBidi"/>
              </w:rPr>
              <w:t>.</w:t>
            </w:r>
          </w:p>
          <w:p w:rsidRPr="0077231B" w:rsidR="005D68FF" w:rsidP="12758078" w:rsidRDefault="005D68FF" w14:paraId="7329990D" w14:textId="435F09E2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="Calibri" w:cstheme="minorAscii"/>
              </w:rPr>
            </w:pPr>
            <w:r w:rsidRPr="12758078" w:rsidR="005D68FF">
              <w:rPr>
                <w:rFonts w:cs="Calibri" w:cstheme="minorAscii"/>
              </w:rPr>
              <w:t>Working with users to understand requirements and propose solutions appropriate to their research requirements</w:t>
            </w:r>
            <w:r w:rsidRPr="12758078" w:rsidR="07584502">
              <w:rPr>
                <w:rFonts w:cs="Calibri" w:cstheme="minorAscii"/>
              </w:rPr>
              <w:t>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5D68FF" w:rsidP="005D68FF" w:rsidRDefault="005D68FF" w14:paraId="1DE17B31" w14:textId="58AF98FC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D68FF" w:rsidP="005D68FF" w:rsidRDefault="005D68FF" w14:paraId="638CD1F0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Style w:val="normaltextrun"/>
                <w:shd w:val="clear" w:color="auto" w:fill="FFFFFF"/>
              </w:rPr>
              <w:t>Supporting Statements / Interview</w:t>
            </w:r>
            <w:r>
              <w:rPr>
                <w:rStyle w:val="eop"/>
                <w:shd w:val="clear" w:color="auto" w:fill="FFFFFF"/>
              </w:rPr>
              <w:t> </w:t>
            </w:r>
          </w:p>
          <w:p w:rsidRPr="00E3084E" w:rsidR="005D68FF" w:rsidP="005D68FF" w:rsidRDefault="005D68FF" w14:paraId="6E3FB6D4" w14:textId="77777777">
            <w:pPr>
              <w:spacing w:after="0" w:line="259" w:lineRule="auto"/>
              <w:ind w:left="1" w:firstLine="0"/>
              <w:rPr>
                <w:sz w:val="22"/>
              </w:rPr>
            </w:pPr>
          </w:p>
        </w:tc>
      </w:tr>
      <w:tr w:rsidR="005D68FF" w:rsidTr="12758078" w14:paraId="1ED27EBE" w14:textId="77777777">
        <w:trPr>
          <w:trHeight w:val="547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D68FF" w:rsidP="005D68FF" w:rsidRDefault="005D68FF" w14:paraId="4C2827A2" w14:textId="7777777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Experience in one or more of the following areas would be beneficial:</w:t>
            </w:r>
          </w:p>
          <w:p w:rsidRPr="00893BF7" w:rsidR="005D68FF" w:rsidP="12758078" w:rsidRDefault="005D68FF" w14:paraId="3B855535" w14:textId="5FCB2F63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cs="Calibri" w:cstheme="minorAscii"/>
              </w:rPr>
            </w:pPr>
            <w:r w:rsidRPr="12758078" w:rsidR="005D68FF">
              <w:rPr>
                <w:rFonts w:cs="Calibri" w:cstheme="minorAscii"/>
              </w:rPr>
              <w:t xml:space="preserve">Use of programming or scripting tools such as </w:t>
            </w:r>
            <w:r w:rsidRPr="12758078" w:rsidR="74A8B3F7">
              <w:rPr>
                <w:rFonts w:cs="Calibri" w:cstheme="minorAscii"/>
              </w:rPr>
              <w:t>Bash</w:t>
            </w:r>
            <w:r w:rsidRPr="12758078" w:rsidR="005D68FF">
              <w:rPr>
                <w:rFonts w:cs="Calibri" w:cstheme="minorAscii"/>
              </w:rPr>
              <w:t>,</w:t>
            </w:r>
            <w:r w:rsidRPr="12758078" w:rsidR="00E332AC">
              <w:rPr>
                <w:rFonts w:cs="Calibri" w:cstheme="minorAscii"/>
              </w:rPr>
              <w:t xml:space="preserve"> Python,</w:t>
            </w:r>
            <w:r w:rsidRPr="12758078" w:rsidR="005D68FF">
              <w:rPr>
                <w:rFonts w:cs="Calibri" w:cstheme="minorAscii"/>
              </w:rPr>
              <w:t xml:space="preserve"> Perl, C# or C++.</w:t>
            </w:r>
          </w:p>
          <w:p w:rsidRPr="002F7546" w:rsidR="002F7546" w:rsidP="12758078" w:rsidRDefault="005D68FF" w14:paraId="26AD80F4" w14:textId="54D5660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cs="Calibri" w:cstheme="minorAscii"/>
              </w:rPr>
            </w:pPr>
            <w:r w:rsidRPr="12758078" w:rsidR="005D68FF">
              <w:rPr>
                <w:rFonts w:cs="Calibri" w:cstheme="minorAscii"/>
              </w:rPr>
              <w:t>Use of SSSD to leverage Microsoft Active Directory for authentication</w:t>
            </w:r>
            <w:r w:rsidRPr="12758078" w:rsidR="07584502">
              <w:rPr>
                <w:rFonts w:cs="Calibri" w:cstheme="minorAscii"/>
              </w:rPr>
              <w:t>.</w:t>
            </w:r>
          </w:p>
          <w:p w:rsidR="005D68FF" w:rsidP="005D68FF" w:rsidRDefault="107F2585" w14:paraId="1D5C2FF7" w14:textId="5B88CCE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cstheme="minorBidi"/>
              </w:rPr>
            </w:pPr>
            <w:r w:rsidRPr="5247E5E7">
              <w:rPr>
                <w:rFonts w:cstheme="minorBidi"/>
              </w:rPr>
              <w:t>Automated systems</w:t>
            </w:r>
            <w:r w:rsidRPr="53784D9C" w:rsidR="005D68FF">
              <w:rPr>
                <w:rFonts w:cstheme="minorBidi"/>
              </w:rPr>
              <w:t xml:space="preserve"> for deployment and configuration management</w:t>
            </w:r>
            <w:r w:rsidRPr="5247E5E7" w:rsidR="0A2ACA52">
              <w:rPr>
                <w:rFonts w:cstheme="minorBidi"/>
              </w:rPr>
              <w:t xml:space="preserve"> (e.g. Ansible/AWX/Puppet).</w:t>
            </w:r>
          </w:p>
          <w:p w:rsidR="005D68FF" w:rsidP="0077231B" w:rsidRDefault="0077231B" w14:paraId="2A318DF7" w14:textId="74B1B761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cstheme="minorBidi"/>
              </w:rPr>
            </w:pPr>
            <w:r w:rsidRPr="53784D9C">
              <w:rPr>
                <w:rFonts w:cstheme="minorBidi"/>
              </w:rPr>
              <w:t>System monitoring</w:t>
            </w:r>
          </w:p>
          <w:p w:rsidRPr="002F7546" w:rsidR="002F7546" w:rsidP="002F7546" w:rsidRDefault="002F7546" w14:paraId="197935D2" w14:textId="4226368A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cstheme="minorBidi"/>
              </w:rPr>
            </w:pPr>
            <w:r w:rsidRPr="5247E5E7">
              <w:rPr>
                <w:rFonts w:cstheme="minorBidi"/>
              </w:rPr>
              <w:t xml:space="preserve">Experience of building and managing containerised </w:t>
            </w:r>
            <w:r w:rsidRPr="5247E5E7" w:rsidR="5DF19AEA">
              <w:rPr>
                <w:rFonts w:cstheme="minorBidi"/>
              </w:rPr>
              <w:t>e</w:t>
            </w:r>
            <w:r w:rsidRPr="5247E5E7">
              <w:rPr>
                <w:rFonts w:cstheme="minorBidi"/>
              </w:rPr>
              <w:t>nvironments</w:t>
            </w:r>
            <w:r w:rsidRPr="5247E5E7" w:rsidR="7EB16382">
              <w:rPr>
                <w:rFonts w:cstheme="minorBidi"/>
              </w:rPr>
              <w:t xml:space="preserve"> (e.g. Kubernetes)</w:t>
            </w:r>
            <w:r w:rsidRPr="5247E5E7">
              <w:rPr>
                <w:rFonts w:cstheme="minorBidi"/>
              </w:rPr>
              <w:t>.</w:t>
            </w:r>
          </w:p>
          <w:p w:rsidRPr="0077231B" w:rsidR="002F7546" w:rsidP="002F7546" w:rsidRDefault="002F7546" w14:paraId="5262368E" w14:textId="4A26643C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cstheme="minorBidi"/>
              </w:rPr>
            </w:pPr>
            <w:r w:rsidRPr="5247E5E7">
              <w:rPr>
                <w:rFonts w:cstheme="minorBidi"/>
              </w:rPr>
              <w:t>Experience of working with micro-services and web API’s in production environments.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5D68FF" w:rsidP="005D68FF" w:rsidRDefault="005D68FF" w14:paraId="1CD3CA84" w14:textId="29623523">
            <w:pPr>
              <w:spacing w:after="0" w:line="259" w:lineRule="auto"/>
              <w:ind w:left="0" w:firstLine="0"/>
            </w:pPr>
            <w:r>
              <w:rPr>
                <w:rFonts w:cstheme="minorHAnsi"/>
              </w:rPr>
              <w:t>Desirable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93BF7" w:rsidR="005D68FF" w:rsidP="005D68FF" w:rsidRDefault="005D68FF" w14:paraId="290E9EF1" w14:textId="77777777">
            <w:pPr>
              <w:spacing w:before="60" w:after="60"/>
            </w:pPr>
            <w:r w:rsidRPr="00893BF7">
              <w:t>Supporting Statements / Interview </w:t>
            </w:r>
          </w:p>
          <w:p w:rsidRPr="00E3084E" w:rsidR="005D68FF" w:rsidP="005D68FF" w:rsidRDefault="005D68FF" w14:paraId="00718A47" w14:textId="379D4FE4">
            <w:pPr>
              <w:spacing w:after="0" w:line="259" w:lineRule="auto"/>
              <w:ind w:left="1" w:firstLine="0"/>
            </w:pPr>
          </w:p>
        </w:tc>
      </w:tr>
      <w:tr w:rsidR="002F7546" w:rsidTr="12758078" w14:paraId="280F5AC3" w14:textId="77777777">
        <w:trPr>
          <w:trHeight w:val="948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2F7546" w:rsidP="002F7546" w:rsidRDefault="002F7546" w14:paraId="053ED36B" w14:textId="4DBDB580">
            <w:pPr>
              <w:spacing w:after="0" w:line="259" w:lineRule="auto"/>
              <w:ind w:left="0" w:right="22" w:firstLine="0"/>
              <w:rPr>
                <w:sz w:val="22"/>
              </w:rPr>
            </w:pPr>
            <w:r w:rsidRPr="006B3A77">
              <w:rPr>
                <w:sz w:val="22"/>
              </w:rPr>
              <w:t xml:space="preserve">Up-to-date experience of </w:t>
            </w:r>
            <w:r>
              <w:rPr>
                <w:sz w:val="22"/>
              </w:rPr>
              <w:t>L</w:t>
            </w:r>
            <w:r w:rsidRPr="006B3A77">
              <w:rPr>
                <w:sz w:val="22"/>
              </w:rPr>
              <w:t xml:space="preserve">inux </w:t>
            </w:r>
            <w:r w:rsidR="00140A3C">
              <w:rPr>
                <w:sz w:val="22"/>
              </w:rPr>
              <w:t xml:space="preserve">administration and </w:t>
            </w:r>
            <w:r>
              <w:rPr>
                <w:sz w:val="22"/>
              </w:rPr>
              <w:t>o</w:t>
            </w:r>
            <w:r w:rsidRPr="006B3A77">
              <w:rPr>
                <w:color w:val="auto"/>
                <w:sz w:val="22"/>
              </w:rPr>
              <w:t>rchestration and automation technologies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2F7546" w:rsidP="002F7546" w:rsidRDefault="002F7546" w14:paraId="564163DC" w14:textId="50B5908E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rFonts w:cstheme="minorHAnsi"/>
              </w:rPr>
              <w:t>Desirable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93BF7" w:rsidR="002F7546" w:rsidP="002F7546" w:rsidRDefault="002F7546" w14:paraId="607789B3" w14:textId="77777777">
            <w:pPr>
              <w:spacing w:before="60" w:after="60"/>
            </w:pPr>
            <w:r w:rsidRPr="00893BF7">
              <w:t>Supporting Statements / Interview </w:t>
            </w:r>
          </w:p>
          <w:p w:rsidRPr="00E3084E" w:rsidR="002F7546" w:rsidP="002F7546" w:rsidRDefault="002F7546" w14:paraId="25A0E21E" w14:textId="77777777">
            <w:pPr>
              <w:spacing w:after="0" w:line="259" w:lineRule="auto"/>
              <w:ind w:left="1" w:firstLine="0"/>
              <w:rPr>
                <w:sz w:val="22"/>
              </w:rPr>
            </w:pPr>
          </w:p>
        </w:tc>
      </w:tr>
      <w:tr w:rsidR="00140A3C" w:rsidTr="12758078" w14:paraId="0C4C0F4B" w14:textId="77777777">
        <w:trPr>
          <w:trHeight w:val="948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40A3C" w:rsidP="00140A3C" w:rsidRDefault="00140A3C" w14:paraId="4144E98D" w14:textId="282007DD">
            <w:pPr>
              <w:spacing w:after="0" w:line="259" w:lineRule="auto"/>
              <w:ind w:left="0" w:right="22" w:firstLine="0"/>
              <w:rPr>
                <w:sz w:val="22"/>
              </w:rPr>
            </w:pPr>
            <w:r w:rsidRPr="00E3084E">
              <w:rPr>
                <w:sz w:val="22"/>
              </w:rPr>
              <w:t>Up-to-date administrat</w:t>
            </w:r>
            <w:r>
              <w:rPr>
                <w:sz w:val="22"/>
              </w:rPr>
              <w:t>ion</w:t>
            </w:r>
            <w:r w:rsidRPr="00E3084E">
              <w:rPr>
                <w:sz w:val="22"/>
              </w:rPr>
              <w:t xml:space="preserve"> skills in</w:t>
            </w:r>
            <w:r>
              <w:rPr>
                <w:sz w:val="22"/>
              </w:rPr>
              <w:t xml:space="preserve"> </w:t>
            </w:r>
            <w:r w:rsidRPr="00E3084E">
              <w:rPr>
                <w:sz w:val="22"/>
              </w:rPr>
              <w:t xml:space="preserve">Microsoft Windows and Active Directory, ideally gained in a service environment. 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40A3C" w:rsidP="00140A3C" w:rsidRDefault="00140A3C" w14:paraId="0BC09533" w14:textId="52098362">
            <w:pPr>
              <w:spacing w:after="0" w:line="259" w:lineRule="auto"/>
              <w:ind w:left="0" w:firstLine="0"/>
              <w:rPr>
                <w:sz w:val="22"/>
              </w:rPr>
            </w:pPr>
            <w:r w:rsidRPr="00E3084E">
              <w:rPr>
                <w:sz w:val="22"/>
              </w:rPr>
              <w:t>Desirable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40A3C" w:rsidP="00140A3C" w:rsidRDefault="00140A3C" w14:paraId="52022AA1" w14:textId="77777777">
            <w:pPr>
              <w:spacing w:after="0" w:line="259" w:lineRule="auto"/>
              <w:ind w:left="1" w:firstLine="0"/>
            </w:pPr>
            <w:r w:rsidRPr="00E3084E">
              <w:rPr>
                <w:sz w:val="22"/>
              </w:rPr>
              <w:t xml:space="preserve">Supporting </w:t>
            </w:r>
          </w:p>
          <w:p w:rsidRPr="00E3084E" w:rsidR="00140A3C" w:rsidP="00140A3C" w:rsidRDefault="00140A3C" w14:paraId="76288A3C" w14:textId="382A4F23">
            <w:pPr>
              <w:spacing w:after="0" w:line="259" w:lineRule="auto"/>
              <w:ind w:left="1" w:firstLine="0"/>
              <w:rPr>
                <w:sz w:val="22"/>
              </w:rPr>
            </w:pPr>
            <w:r w:rsidRPr="00E3084E">
              <w:rPr>
                <w:sz w:val="22"/>
              </w:rPr>
              <w:t xml:space="preserve">Statements/Interview </w:t>
            </w:r>
          </w:p>
        </w:tc>
      </w:tr>
      <w:tr w:rsidR="00140A3C" w:rsidTr="12758078" w14:paraId="3009E277" w14:textId="77777777">
        <w:trPr>
          <w:trHeight w:val="948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40A3C" w:rsidP="00140A3C" w:rsidRDefault="00140A3C" w14:paraId="5E82CC4B" w14:textId="4BEFBD4E">
            <w:pPr>
              <w:spacing w:after="0" w:line="259" w:lineRule="auto"/>
              <w:ind w:left="0" w:right="22" w:firstLine="0"/>
              <w:rPr>
                <w:sz w:val="22"/>
              </w:rPr>
            </w:pPr>
            <w:r w:rsidRPr="00E3084E">
              <w:rPr>
                <w:sz w:val="22"/>
              </w:rPr>
              <w:t xml:space="preserve">Up-to-date experience of Server management in a VMware or </w:t>
            </w:r>
            <w:r>
              <w:rPr>
                <w:sz w:val="22"/>
              </w:rPr>
              <w:t xml:space="preserve">other </w:t>
            </w:r>
            <w:r w:rsidRPr="00E3084E">
              <w:rPr>
                <w:sz w:val="22"/>
              </w:rPr>
              <w:t>Hypervisor environment</w:t>
            </w:r>
            <w:r>
              <w:rPr>
                <w:sz w:val="22"/>
              </w:rPr>
              <w:t>s</w:t>
            </w:r>
            <w:r w:rsidRPr="00E3084E">
              <w:rPr>
                <w:sz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40A3C" w:rsidP="00140A3C" w:rsidRDefault="00140A3C" w14:paraId="5AE43BC7" w14:textId="473E3725">
            <w:pPr>
              <w:spacing w:after="0" w:line="259" w:lineRule="auto"/>
              <w:ind w:left="0" w:firstLine="0"/>
              <w:rPr>
                <w:sz w:val="22"/>
              </w:rPr>
            </w:pPr>
            <w:r w:rsidRPr="00E3084E">
              <w:rPr>
                <w:sz w:val="22"/>
              </w:rPr>
              <w:t xml:space="preserve">Desirable 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40A3C" w:rsidP="00140A3C" w:rsidRDefault="00140A3C" w14:paraId="38D6702A" w14:textId="77777777">
            <w:pPr>
              <w:spacing w:after="0" w:line="259" w:lineRule="auto"/>
              <w:ind w:left="1" w:firstLine="0"/>
            </w:pPr>
            <w:r w:rsidRPr="00E3084E">
              <w:rPr>
                <w:sz w:val="22"/>
              </w:rPr>
              <w:t xml:space="preserve">Supporting </w:t>
            </w:r>
          </w:p>
          <w:p w:rsidRPr="00E3084E" w:rsidR="00140A3C" w:rsidP="00140A3C" w:rsidRDefault="00140A3C" w14:paraId="00D615AB" w14:textId="1599E06A">
            <w:pPr>
              <w:spacing w:after="0" w:line="259" w:lineRule="auto"/>
              <w:ind w:left="1" w:firstLine="0"/>
              <w:rPr>
                <w:sz w:val="22"/>
              </w:rPr>
            </w:pPr>
            <w:r w:rsidRPr="00E3084E">
              <w:rPr>
                <w:sz w:val="22"/>
              </w:rPr>
              <w:t xml:space="preserve">Statements/Interview </w:t>
            </w:r>
          </w:p>
        </w:tc>
      </w:tr>
      <w:tr w:rsidR="00140A3C" w:rsidTr="12758078" w14:paraId="454BD430" w14:textId="77777777">
        <w:trPr>
          <w:trHeight w:val="356"/>
        </w:trPr>
        <w:tc>
          <w:tcPr>
            <w:tcW w:w="924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E3084E" w:rsidR="00140A3C" w:rsidP="00140A3C" w:rsidRDefault="00140A3C" w14:paraId="433AE40E" w14:textId="6DE82B4E">
            <w:pPr>
              <w:spacing w:after="0" w:line="259" w:lineRule="auto"/>
              <w:ind w:left="0" w:firstLine="0"/>
              <w:rPr>
                <w:sz w:val="22"/>
              </w:rPr>
            </w:pPr>
            <w:r w:rsidRPr="00C74A43">
              <w:rPr>
                <w:rFonts w:cstheme="minorHAnsi"/>
                <w:b/>
              </w:rPr>
              <w:t>Skills and Abilities</w:t>
            </w:r>
          </w:p>
        </w:tc>
      </w:tr>
      <w:tr w:rsidR="00140A3C" w:rsidTr="12758078" w14:paraId="58D0CA83" w14:textId="77777777">
        <w:trPr>
          <w:trHeight w:val="948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40A3C" w:rsidP="00140A3C" w:rsidRDefault="00140A3C" w14:paraId="09D7BB92" w14:textId="70D382FD">
            <w:pPr>
              <w:spacing w:after="0" w:line="259" w:lineRule="auto"/>
              <w:ind w:left="0" w:right="22" w:firstLine="0"/>
              <w:rPr>
                <w:sz w:val="22"/>
              </w:rPr>
            </w:pPr>
            <w:r w:rsidRPr="00E3084E">
              <w:rPr>
                <w:sz w:val="22"/>
              </w:rPr>
              <w:t xml:space="preserve">Excellent communication skills (presentational, written and verbal) with an ability to explain technical issues clearly in documents and directly to users. 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40A3C" w:rsidP="00140A3C" w:rsidRDefault="00140A3C" w14:paraId="34437EB8" w14:textId="7D550CE2">
            <w:pPr>
              <w:spacing w:after="0" w:line="259" w:lineRule="auto"/>
              <w:ind w:left="0" w:firstLine="0"/>
              <w:rPr>
                <w:sz w:val="22"/>
              </w:rPr>
            </w:pPr>
            <w:r w:rsidRPr="00E3084E">
              <w:rPr>
                <w:sz w:val="22"/>
              </w:rPr>
              <w:t xml:space="preserve">Essential 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40A3C" w:rsidP="00140A3C" w:rsidRDefault="00140A3C" w14:paraId="42DC2660" w14:textId="77777777">
            <w:pPr>
              <w:spacing w:after="0" w:line="259" w:lineRule="auto"/>
              <w:ind w:left="1" w:firstLine="0"/>
            </w:pPr>
            <w:r w:rsidRPr="00E3084E">
              <w:rPr>
                <w:sz w:val="22"/>
              </w:rPr>
              <w:t xml:space="preserve">Supporting </w:t>
            </w:r>
          </w:p>
          <w:p w:rsidRPr="00E3084E" w:rsidR="00140A3C" w:rsidP="00140A3C" w:rsidRDefault="00140A3C" w14:paraId="1C6138E8" w14:textId="12B8F67D">
            <w:pPr>
              <w:spacing w:after="0" w:line="259" w:lineRule="auto"/>
              <w:ind w:left="1" w:firstLine="0"/>
              <w:rPr>
                <w:sz w:val="22"/>
              </w:rPr>
            </w:pPr>
            <w:r w:rsidRPr="00E3084E">
              <w:rPr>
                <w:sz w:val="22"/>
              </w:rPr>
              <w:t xml:space="preserve">Statements/Interview </w:t>
            </w:r>
          </w:p>
        </w:tc>
      </w:tr>
      <w:tr w:rsidR="00140A3C" w:rsidTr="12758078" w14:paraId="4896112E" w14:textId="77777777">
        <w:trPr>
          <w:trHeight w:val="948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40A3C" w:rsidP="00140A3C" w:rsidRDefault="00140A3C" w14:paraId="0C54F44D" w14:textId="110716BA">
            <w:pPr>
              <w:spacing w:after="0" w:line="259" w:lineRule="auto"/>
              <w:ind w:left="0" w:right="22" w:firstLine="0"/>
            </w:pPr>
            <w:r w:rsidRPr="00E3084E">
              <w:rPr>
                <w:sz w:val="22"/>
              </w:rPr>
              <w:t>Excellent organizational, planning, and problem-solving skills with a successful record of accomplishment. Adaptability and resourcefulness in meeting conflicting demands and priorities.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40A3C" w:rsidP="00140A3C" w:rsidRDefault="00140A3C" w14:paraId="322CF292" w14:textId="77777777">
            <w:pPr>
              <w:spacing w:after="0" w:line="259" w:lineRule="auto"/>
              <w:ind w:left="0" w:firstLine="0"/>
            </w:pPr>
            <w:r w:rsidRPr="00E3084E">
              <w:rPr>
                <w:sz w:val="22"/>
              </w:rPr>
              <w:t xml:space="preserve">Essential 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40A3C" w:rsidP="00140A3C" w:rsidRDefault="00140A3C" w14:paraId="01629CE7" w14:textId="77777777">
            <w:pPr>
              <w:spacing w:after="0" w:line="259" w:lineRule="auto"/>
              <w:ind w:left="1" w:firstLine="0"/>
            </w:pPr>
            <w:r w:rsidRPr="00E3084E">
              <w:rPr>
                <w:sz w:val="22"/>
              </w:rPr>
              <w:t xml:space="preserve">Supporting </w:t>
            </w:r>
          </w:p>
          <w:p w:rsidRPr="00E3084E" w:rsidR="00140A3C" w:rsidP="00140A3C" w:rsidRDefault="00140A3C" w14:paraId="3F29FB2F" w14:textId="77777777">
            <w:pPr>
              <w:spacing w:after="0" w:line="259" w:lineRule="auto"/>
              <w:ind w:left="1" w:firstLine="0"/>
            </w:pPr>
            <w:r w:rsidRPr="00E3084E">
              <w:rPr>
                <w:sz w:val="22"/>
              </w:rPr>
              <w:t xml:space="preserve">Statements/Interview </w:t>
            </w:r>
          </w:p>
        </w:tc>
      </w:tr>
      <w:tr w:rsidR="00140A3C" w:rsidTr="12758078" w14:paraId="6F7118E4" w14:textId="77777777">
        <w:trPr>
          <w:trHeight w:val="278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7231B" w:rsidR="00140A3C" w:rsidP="00140A3C" w:rsidRDefault="00140A3C" w14:paraId="401DE9E7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502C403D">
              <w:rPr>
                <w:color w:val="auto"/>
                <w:sz w:val="22"/>
              </w:rPr>
              <w:t xml:space="preserve">An understanding of the Higher Education sector. 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7231B" w:rsidR="00140A3C" w:rsidP="00140A3C" w:rsidRDefault="00140A3C" w14:paraId="56A314BD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502C403D">
              <w:rPr>
                <w:color w:val="auto"/>
                <w:sz w:val="22"/>
              </w:rPr>
              <w:t xml:space="preserve">Desirable 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7231B" w:rsidR="00140A3C" w:rsidP="00140A3C" w:rsidRDefault="1AC07F39" w14:paraId="495F7DFC" w14:textId="4EB32364">
            <w:pPr>
              <w:spacing w:after="0" w:line="259" w:lineRule="auto"/>
              <w:ind w:left="1" w:firstLine="0"/>
              <w:rPr>
                <w:color w:val="auto"/>
              </w:rPr>
            </w:pPr>
            <w:r w:rsidRPr="502C403D">
              <w:rPr>
                <w:color w:val="auto"/>
                <w:sz w:val="22"/>
              </w:rPr>
              <w:t xml:space="preserve">Application Form  / </w:t>
            </w:r>
            <w:r w:rsidRPr="502C403D" w:rsidR="00140A3C">
              <w:rPr>
                <w:color w:val="auto"/>
                <w:sz w:val="22"/>
              </w:rPr>
              <w:t xml:space="preserve">Interview </w:t>
            </w:r>
          </w:p>
        </w:tc>
      </w:tr>
      <w:tr w:rsidR="00140A3C" w:rsidTr="12758078" w14:paraId="616EC1B0" w14:textId="77777777">
        <w:trPr>
          <w:trHeight w:val="692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7231B" w:rsidR="00140A3C" w:rsidP="00140A3C" w:rsidRDefault="00140A3C" w14:paraId="062D3ACE" w14:textId="1662F109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10BA551">
              <w:rPr>
                <w:color w:val="auto"/>
                <w:sz w:val="22"/>
              </w:rPr>
              <w:t>Willing to complete further studies and in role development</w:t>
            </w:r>
            <w:r w:rsidRPr="010BA551" w:rsidR="0C52AAC5">
              <w:rPr>
                <w:color w:val="auto"/>
                <w:sz w:val="22"/>
              </w:rPr>
              <w:t>; for example through attendance at appropriate training courses, workshops, and seminars</w:t>
            </w:r>
            <w:r w:rsidRPr="010BA551">
              <w:rPr>
                <w:color w:val="auto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7231B" w:rsidR="00140A3C" w:rsidP="00140A3C" w:rsidRDefault="00140A3C" w14:paraId="1035AEF0" w14:textId="16CBEFAC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10BA551">
              <w:rPr>
                <w:color w:val="auto"/>
                <w:sz w:val="22"/>
              </w:rPr>
              <w:t>Essential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7231B" w:rsidR="00140A3C" w:rsidP="00140A3C" w:rsidRDefault="00140A3C" w14:paraId="28B64612" w14:textId="77777777">
            <w:pPr>
              <w:spacing w:after="0" w:line="259" w:lineRule="auto"/>
              <w:ind w:left="1" w:firstLine="0"/>
              <w:rPr>
                <w:color w:val="auto"/>
              </w:rPr>
            </w:pPr>
            <w:r w:rsidRPr="010BA551">
              <w:rPr>
                <w:color w:val="auto"/>
                <w:sz w:val="22"/>
              </w:rPr>
              <w:t xml:space="preserve">Supporting </w:t>
            </w:r>
          </w:p>
          <w:p w:rsidRPr="0077231B" w:rsidR="00140A3C" w:rsidP="00140A3C" w:rsidRDefault="00140A3C" w14:paraId="7684D866" w14:textId="73AAD6EF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10BA551">
              <w:rPr>
                <w:color w:val="auto"/>
                <w:sz w:val="22"/>
              </w:rPr>
              <w:t>Statements / interview</w:t>
            </w:r>
          </w:p>
        </w:tc>
      </w:tr>
      <w:tr w:rsidR="00140A3C" w:rsidTr="12758078" w14:paraId="33BC315E" w14:textId="77777777">
        <w:trPr>
          <w:trHeight w:val="547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31FE" w:rsidR="00140A3C" w:rsidP="00140A3C" w:rsidRDefault="00140A3C" w14:paraId="61F070C0" w14:textId="50C715C4">
            <w:pPr>
              <w:spacing w:after="0" w:line="259" w:lineRule="auto"/>
              <w:ind w:left="0" w:firstLine="0"/>
              <w:rPr>
                <w:b/>
                <w:color w:val="F4B083" w:themeColor="accent2" w:themeTint="99"/>
                <w:sz w:val="22"/>
              </w:rPr>
            </w:pPr>
            <w:r w:rsidRPr="476ADA70">
              <w:rPr>
                <w:color w:val="auto"/>
                <w:sz w:val="22"/>
              </w:rPr>
              <w:t xml:space="preserve">Provide high quality thinking to ideas development, challenging standard </w:t>
            </w:r>
            <w:r w:rsidRPr="476ADA70" w:rsidR="5370C4F7">
              <w:rPr>
                <w:color w:val="auto"/>
                <w:sz w:val="22"/>
              </w:rPr>
              <w:t>workflow</w:t>
            </w:r>
            <w:r w:rsidRPr="476ADA70">
              <w:rPr>
                <w:color w:val="auto"/>
                <w:sz w:val="22"/>
              </w:rPr>
              <w:t xml:space="preserve"> approaches to find more effective ways</w:t>
            </w:r>
            <w:r w:rsidRPr="7680DA28" w:rsidR="265F3D62">
              <w:rPr>
                <w:color w:val="auto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31FE" w:rsidR="00140A3C" w:rsidP="00140A3C" w:rsidRDefault="00140A3C" w14:paraId="6022556F" w14:textId="09AD553C">
            <w:pPr>
              <w:spacing w:after="0" w:line="259" w:lineRule="auto"/>
              <w:ind w:left="0" w:firstLine="0"/>
              <w:rPr>
                <w:color w:val="F4B083" w:themeColor="accent2" w:themeTint="99"/>
              </w:rPr>
            </w:pPr>
            <w:r w:rsidRPr="476ADA70">
              <w:rPr>
                <w:color w:val="auto"/>
                <w:sz w:val="22"/>
              </w:rPr>
              <w:t>Desirable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31FE" w:rsidR="00140A3C" w:rsidP="00140A3C" w:rsidRDefault="00140A3C" w14:paraId="59ABA78D" w14:textId="77777777">
            <w:pPr>
              <w:spacing w:after="0" w:line="259" w:lineRule="auto"/>
              <w:ind w:left="1" w:firstLine="0"/>
              <w:rPr>
                <w:color w:val="F4B083" w:themeColor="accent2" w:themeTint="99"/>
              </w:rPr>
            </w:pPr>
            <w:r w:rsidRPr="476ADA70">
              <w:rPr>
                <w:color w:val="auto"/>
                <w:sz w:val="22"/>
              </w:rPr>
              <w:t xml:space="preserve">Supporting </w:t>
            </w:r>
          </w:p>
          <w:p w:rsidRPr="008431FE" w:rsidR="00140A3C" w:rsidP="00140A3C" w:rsidRDefault="00140A3C" w14:paraId="13A4C8E8" w14:textId="2947B460">
            <w:pPr>
              <w:spacing w:after="0" w:line="259" w:lineRule="auto"/>
              <w:ind w:left="1" w:firstLine="0"/>
              <w:rPr>
                <w:color w:val="F4B083" w:themeColor="accent2" w:themeTint="99"/>
              </w:rPr>
            </w:pPr>
            <w:r w:rsidRPr="476ADA70">
              <w:rPr>
                <w:color w:val="auto"/>
                <w:sz w:val="22"/>
              </w:rPr>
              <w:t xml:space="preserve">Statements/Interview </w:t>
            </w:r>
          </w:p>
        </w:tc>
      </w:tr>
      <w:tr w:rsidR="00140A3C" w:rsidTr="12758078" w14:paraId="37933E9F" w14:textId="77777777">
        <w:trPr>
          <w:trHeight w:val="547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40A3C" w:rsidP="00140A3C" w:rsidRDefault="00140A3C" w14:paraId="55BEA8C1" w14:textId="66AF14F1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476ADA70">
              <w:rPr>
                <w:color w:val="auto"/>
                <w:sz w:val="22"/>
              </w:rPr>
              <w:t xml:space="preserve">Experience of working in a service-based organisation using a methodology such as ITIL. 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40A3C" w:rsidP="00140A3C" w:rsidRDefault="00140A3C" w14:paraId="0E5CEA81" w14:textId="65C34787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476ADA70">
              <w:rPr>
                <w:color w:val="auto"/>
                <w:sz w:val="22"/>
              </w:rPr>
              <w:t xml:space="preserve">Desirable 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40A3C" w:rsidP="00140A3C" w:rsidRDefault="00140A3C" w14:paraId="2C96FDCC" w14:textId="0F9BE80D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476ADA70">
              <w:rPr>
                <w:color w:val="auto"/>
                <w:sz w:val="22"/>
              </w:rPr>
              <w:t xml:space="preserve">Interview </w:t>
            </w:r>
          </w:p>
        </w:tc>
      </w:tr>
      <w:tr w:rsidR="00140A3C" w:rsidTr="12758078" w14:paraId="0CC238E2" w14:textId="77777777">
        <w:trPr>
          <w:trHeight w:val="547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A3C" w:rsidR="00140A3C" w:rsidP="00140A3C" w:rsidRDefault="00140A3C" w14:paraId="7FC58A9F" w14:textId="6B2204AD">
            <w:pPr>
              <w:spacing w:after="0" w:line="259" w:lineRule="auto"/>
              <w:rPr>
                <w:color w:val="auto"/>
                <w:sz w:val="22"/>
              </w:rPr>
            </w:pPr>
            <w:r w:rsidRPr="476ADA70">
              <w:rPr>
                <w:color w:val="auto"/>
                <w:sz w:val="22"/>
              </w:rPr>
              <w:t xml:space="preserve">Experience of formal project management practices. 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40A3C" w:rsidP="00140A3C" w:rsidRDefault="00140A3C" w14:paraId="5863EAF3" w14:textId="131A45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476ADA70">
              <w:rPr>
                <w:color w:val="auto"/>
                <w:sz w:val="22"/>
              </w:rPr>
              <w:t xml:space="preserve">Desirable 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40A3C" w:rsidP="00140A3C" w:rsidRDefault="00140A3C" w14:paraId="0C39496B" w14:textId="71E55143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476ADA70">
              <w:rPr>
                <w:color w:val="auto"/>
                <w:sz w:val="22"/>
              </w:rPr>
              <w:t xml:space="preserve">Interview </w:t>
            </w:r>
          </w:p>
        </w:tc>
      </w:tr>
      <w:tr w:rsidR="00140A3C" w:rsidTr="12758078" w14:paraId="757EBE24" w14:textId="77777777">
        <w:trPr>
          <w:trHeight w:val="547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40A3C" w:rsidP="00140A3C" w:rsidRDefault="00140A3C" w14:paraId="34E31136" w14:textId="06C781F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476ADA70">
              <w:rPr>
                <w:color w:val="auto"/>
                <w:sz w:val="22"/>
              </w:rPr>
              <w:t xml:space="preserve">Familiarity with contemporary legislation and best practice covering information systems and services. 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40A3C" w:rsidP="00140A3C" w:rsidRDefault="00140A3C" w14:paraId="06181CD0" w14:textId="3E4B6C15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476ADA70">
              <w:rPr>
                <w:color w:val="auto"/>
                <w:sz w:val="22"/>
              </w:rPr>
              <w:t xml:space="preserve">Desirable 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084E" w:rsidR="00140A3C" w:rsidP="00140A3C" w:rsidRDefault="00140A3C" w14:paraId="66160305" w14:textId="7C6014E4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476ADA70">
              <w:rPr>
                <w:color w:val="auto"/>
                <w:sz w:val="22"/>
              </w:rPr>
              <w:t xml:space="preserve">Interview </w:t>
            </w:r>
          </w:p>
        </w:tc>
      </w:tr>
      <w:tr w:rsidR="008431FE" w:rsidTr="12758078" w14:paraId="6484E8F0" w14:textId="77777777">
        <w:trPr>
          <w:trHeight w:val="547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31FE" w:rsidR="008431FE" w:rsidP="008431FE" w:rsidRDefault="008431FE" w14:paraId="433981FC" w14:textId="2B401980">
            <w:pPr>
              <w:spacing w:after="0" w:line="259" w:lineRule="auto"/>
              <w:ind w:left="0" w:firstLine="0"/>
              <w:rPr>
                <w:rFonts w:cs="Arial"/>
                <w:color w:val="F4B083" w:themeColor="accent2" w:themeTint="99"/>
              </w:rPr>
            </w:pPr>
            <w:r w:rsidRPr="476ADA70">
              <w:rPr>
                <w:color w:val="auto"/>
              </w:rPr>
              <w:t xml:space="preserve">Able to think </w:t>
            </w:r>
            <w:r w:rsidRPr="476ADA70" w:rsidR="3FECF1D1">
              <w:rPr>
                <w:color w:val="auto"/>
              </w:rPr>
              <w:t xml:space="preserve">strategically, </w:t>
            </w:r>
            <w:r w:rsidRPr="476ADA70">
              <w:rPr>
                <w:color w:val="auto"/>
              </w:rPr>
              <w:t>recognis</w:t>
            </w:r>
            <w:r w:rsidRPr="476ADA70" w:rsidR="460E9D88">
              <w:rPr>
                <w:color w:val="auto"/>
              </w:rPr>
              <w:t>ing</w:t>
            </w:r>
            <w:r w:rsidRPr="476ADA70">
              <w:rPr>
                <w:color w:val="auto"/>
              </w:rPr>
              <w:t xml:space="preserve"> trend</w:t>
            </w:r>
            <w:r w:rsidRPr="476ADA70" w:rsidR="016C8302">
              <w:rPr>
                <w:color w:val="auto"/>
              </w:rPr>
              <w:t>ing</w:t>
            </w:r>
            <w:r w:rsidRPr="476ADA70">
              <w:rPr>
                <w:color w:val="auto"/>
              </w:rPr>
              <w:t xml:space="preserve"> and drive developments, with a good understanding of digital and university strategy applied to make good decisions</w:t>
            </w:r>
            <w:r w:rsidRPr="476ADA70" w:rsidR="77C2EEFC">
              <w:rPr>
                <w:rFonts w:cs="Arial"/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31FE" w:rsidR="008431FE" w:rsidP="008431FE" w:rsidRDefault="008431FE" w14:paraId="103C888D" w14:textId="3EB3B986">
            <w:pPr>
              <w:spacing w:after="0" w:line="259" w:lineRule="auto"/>
              <w:ind w:left="0" w:firstLine="0"/>
              <w:rPr>
                <w:color w:val="F4B083" w:themeColor="accent2" w:themeTint="99"/>
                <w:sz w:val="22"/>
              </w:rPr>
            </w:pPr>
            <w:r w:rsidRPr="476ADA70">
              <w:rPr>
                <w:color w:val="auto"/>
                <w:sz w:val="22"/>
              </w:rPr>
              <w:t>Desirable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31FE" w:rsidR="008431FE" w:rsidP="008431FE" w:rsidRDefault="008431FE" w14:paraId="0FE10ED7" w14:textId="77777777">
            <w:pPr>
              <w:spacing w:after="0" w:line="259" w:lineRule="auto"/>
              <w:ind w:left="1" w:firstLine="0"/>
              <w:rPr>
                <w:color w:val="F4B083" w:themeColor="accent2" w:themeTint="99"/>
              </w:rPr>
            </w:pPr>
            <w:r w:rsidRPr="476ADA70">
              <w:rPr>
                <w:color w:val="auto"/>
                <w:sz w:val="22"/>
              </w:rPr>
              <w:t xml:space="preserve">Supporting </w:t>
            </w:r>
          </w:p>
          <w:p w:rsidRPr="008431FE" w:rsidR="008431FE" w:rsidP="008431FE" w:rsidRDefault="008431FE" w14:paraId="7D4F4131" w14:textId="48031AAF">
            <w:pPr>
              <w:spacing w:after="0" w:line="259" w:lineRule="auto"/>
              <w:ind w:left="1" w:firstLine="0"/>
              <w:rPr>
                <w:color w:val="F4B083" w:themeColor="accent2" w:themeTint="99"/>
              </w:rPr>
            </w:pPr>
            <w:r w:rsidRPr="476ADA70">
              <w:rPr>
                <w:color w:val="auto"/>
                <w:sz w:val="22"/>
              </w:rPr>
              <w:t xml:space="preserve">Statements/Interview </w:t>
            </w:r>
          </w:p>
        </w:tc>
      </w:tr>
      <w:tr w:rsidR="008431FE" w:rsidTr="12758078" w14:paraId="7D0273F1" w14:textId="77777777">
        <w:trPr>
          <w:trHeight w:val="547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31FE" w:rsidR="008431FE" w:rsidP="008431FE" w:rsidRDefault="008431FE" w14:paraId="6025B777" w14:textId="4206CD47">
            <w:pPr>
              <w:spacing w:after="0" w:line="259" w:lineRule="auto"/>
              <w:ind w:left="0" w:firstLine="0"/>
              <w:rPr>
                <w:rFonts w:cs="Arial"/>
                <w:color w:val="F4B083" w:themeColor="accent2" w:themeTint="99"/>
              </w:rPr>
            </w:pPr>
            <w:r w:rsidRPr="476ADA70">
              <w:rPr>
                <w:rFonts w:cs="Arial"/>
                <w:color w:val="auto"/>
              </w:rPr>
              <w:t>Able to negotiate and mediate any disagreements, recognising the value of conflict and able to choose when to compromise</w:t>
            </w:r>
            <w:r w:rsidRPr="059297A1" w:rsidR="583A2412">
              <w:rPr>
                <w:rFonts w:cs="Arial"/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31FE" w:rsidR="008431FE" w:rsidP="008431FE" w:rsidRDefault="008431FE" w14:paraId="21FC2C2B" w14:textId="77E5DF0C">
            <w:pPr>
              <w:spacing w:after="0" w:line="259" w:lineRule="auto"/>
              <w:ind w:left="0" w:firstLine="0"/>
              <w:rPr>
                <w:color w:val="F4B083" w:themeColor="accent2" w:themeTint="99"/>
              </w:rPr>
            </w:pPr>
            <w:r w:rsidRPr="12758078" w:rsidR="3D767911">
              <w:rPr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31FE" w:rsidR="008431FE" w:rsidP="008431FE" w:rsidRDefault="008431FE" w14:paraId="7DAB5D3B" w14:textId="77777777">
            <w:pPr>
              <w:spacing w:after="0" w:line="259" w:lineRule="auto"/>
              <w:ind w:left="1" w:firstLine="0"/>
              <w:rPr>
                <w:color w:val="F4B083" w:themeColor="accent2" w:themeTint="99"/>
              </w:rPr>
            </w:pPr>
            <w:r w:rsidRPr="476ADA70">
              <w:rPr>
                <w:color w:val="auto"/>
                <w:sz w:val="22"/>
              </w:rPr>
              <w:t xml:space="preserve">Supporting </w:t>
            </w:r>
          </w:p>
          <w:p w:rsidRPr="008431FE" w:rsidR="008431FE" w:rsidP="008431FE" w:rsidRDefault="008431FE" w14:paraId="62374297" w14:textId="32249F70">
            <w:pPr>
              <w:spacing w:after="0" w:line="259" w:lineRule="auto"/>
              <w:ind w:left="1" w:firstLine="0"/>
              <w:rPr>
                <w:color w:val="F4B083" w:themeColor="accent2" w:themeTint="99"/>
              </w:rPr>
            </w:pPr>
            <w:r w:rsidRPr="476ADA70">
              <w:rPr>
                <w:color w:val="auto"/>
                <w:sz w:val="22"/>
              </w:rPr>
              <w:t xml:space="preserve">Statements/Interview </w:t>
            </w:r>
          </w:p>
        </w:tc>
      </w:tr>
      <w:tr w:rsidR="008431FE" w:rsidTr="12758078" w14:paraId="0940C855" w14:textId="77777777">
        <w:trPr>
          <w:trHeight w:val="278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31FE" w:rsidR="008431FE" w:rsidP="008431FE" w:rsidRDefault="008431FE" w14:paraId="6226E3A1" w14:textId="0F6B25CE">
            <w:pPr>
              <w:spacing w:after="0" w:line="259" w:lineRule="auto"/>
              <w:ind w:left="0" w:firstLine="0"/>
              <w:rPr>
                <w:b/>
                <w:color w:val="F4B083" w:themeColor="accent2" w:themeTint="99"/>
              </w:rPr>
            </w:pPr>
            <w:r w:rsidRPr="476ADA70">
              <w:rPr>
                <w:color w:val="auto"/>
              </w:rPr>
              <w:t xml:space="preserve">Ability to adjust their own behaviour to accommodate different working styles and perspectives of others, initiating contacts and building good working relationships. 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31FE" w:rsidR="008431FE" w:rsidP="008431FE" w:rsidRDefault="008431FE" w14:paraId="08F773BB" w14:textId="342A2078">
            <w:pPr>
              <w:spacing w:after="0" w:line="259" w:lineRule="auto"/>
              <w:ind w:left="0" w:firstLine="0"/>
              <w:rPr>
                <w:color w:val="F4B083" w:themeColor="accent2" w:themeTint="99"/>
              </w:rPr>
            </w:pPr>
            <w:r w:rsidRPr="12758078" w:rsidR="03E39300">
              <w:rPr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31FE" w:rsidR="008431FE" w:rsidP="008431FE" w:rsidRDefault="008431FE" w14:paraId="63684579" w14:textId="77777777">
            <w:pPr>
              <w:spacing w:after="0" w:line="259" w:lineRule="auto"/>
              <w:ind w:left="1" w:firstLine="0"/>
              <w:rPr>
                <w:color w:val="F4B083" w:themeColor="accent2" w:themeTint="99"/>
              </w:rPr>
            </w:pPr>
            <w:r w:rsidRPr="476ADA70">
              <w:rPr>
                <w:color w:val="auto"/>
                <w:sz w:val="22"/>
              </w:rPr>
              <w:t xml:space="preserve">Supporting </w:t>
            </w:r>
          </w:p>
          <w:p w:rsidRPr="008431FE" w:rsidR="008431FE" w:rsidP="008431FE" w:rsidRDefault="008431FE" w14:paraId="181F710D" w14:textId="323E1D6E">
            <w:pPr>
              <w:spacing w:after="0" w:line="259" w:lineRule="auto"/>
              <w:ind w:left="1" w:firstLine="0"/>
              <w:rPr>
                <w:color w:val="F4B083" w:themeColor="accent2" w:themeTint="99"/>
              </w:rPr>
            </w:pPr>
            <w:r w:rsidRPr="476ADA70">
              <w:rPr>
                <w:color w:val="auto"/>
                <w:sz w:val="22"/>
              </w:rPr>
              <w:t xml:space="preserve">Statements/Interview </w:t>
            </w:r>
          </w:p>
        </w:tc>
      </w:tr>
      <w:tr w:rsidR="008431FE" w:rsidTr="12758078" w14:paraId="5B5FC029" w14:textId="77777777">
        <w:trPr>
          <w:trHeight w:val="550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31FE" w:rsidR="008431FE" w:rsidP="008431FE" w:rsidRDefault="008431FE" w14:paraId="53C76D32" w14:textId="47ADD379">
            <w:pPr>
              <w:spacing w:after="0" w:line="259" w:lineRule="auto"/>
              <w:ind w:left="0" w:firstLine="0"/>
              <w:rPr>
                <w:rFonts w:cs="Arial"/>
                <w:color w:val="F4B083" w:themeColor="accent2" w:themeTint="99"/>
              </w:rPr>
            </w:pPr>
            <w:r w:rsidRPr="476ADA70">
              <w:rPr>
                <w:rFonts w:cs="Arial"/>
                <w:color w:val="auto"/>
              </w:rPr>
              <w:t>Able to help other team members, encouraging others to treat each other with respect</w:t>
            </w:r>
            <w:r w:rsidRPr="1B9C558B" w:rsidR="75FACA49">
              <w:rPr>
                <w:rFonts w:cs="Arial"/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31FE" w:rsidR="008431FE" w:rsidP="008431FE" w:rsidRDefault="008431FE" w14:paraId="24B4F367" w14:textId="16602EE3">
            <w:pPr>
              <w:spacing w:after="0" w:line="259" w:lineRule="auto"/>
              <w:ind w:left="0" w:firstLine="0"/>
              <w:rPr>
                <w:color w:val="F4B083" w:themeColor="accent2" w:themeTint="99"/>
              </w:rPr>
            </w:pPr>
            <w:r w:rsidRPr="12758078" w:rsidR="344C50B0">
              <w:rPr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31FE" w:rsidR="008431FE" w:rsidP="008431FE" w:rsidRDefault="008431FE" w14:paraId="414308C6" w14:textId="77777777">
            <w:pPr>
              <w:spacing w:after="0" w:line="259" w:lineRule="auto"/>
              <w:ind w:left="1" w:firstLine="0"/>
              <w:rPr>
                <w:color w:val="F4B083" w:themeColor="accent2" w:themeTint="99"/>
              </w:rPr>
            </w:pPr>
            <w:r w:rsidRPr="476ADA70">
              <w:rPr>
                <w:color w:val="auto"/>
                <w:sz w:val="22"/>
              </w:rPr>
              <w:t xml:space="preserve">Supporting </w:t>
            </w:r>
          </w:p>
          <w:p w:rsidRPr="008431FE" w:rsidR="008431FE" w:rsidP="008431FE" w:rsidRDefault="008431FE" w14:paraId="4CEA80E5" w14:textId="43B46899">
            <w:pPr>
              <w:spacing w:after="0" w:line="259" w:lineRule="auto"/>
              <w:ind w:left="1" w:firstLine="0"/>
              <w:rPr>
                <w:color w:val="F4B083" w:themeColor="accent2" w:themeTint="99"/>
              </w:rPr>
            </w:pPr>
            <w:r w:rsidRPr="476ADA70">
              <w:rPr>
                <w:color w:val="auto"/>
                <w:sz w:val="22"/>
              </w:rPr>
              <w:t xml:space="preserve">Statements/Interview </w:t>
            </w:r>
          </w:p>
        </w:tc>
      </w:tr>
      <w:tr w:rsidR="008431FE" w:rsidTr="12758078" w14:paraId="4B4D5E64" w14:textId="77777777">
        <w:trPr>
          <w:trHeight w:val="550"/>
        </w:trPr>
        <w:tc>
          <w:tcPr>
            <w:tcW w:w="5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31FE" w:rsidR="008431FE" w:rsidP="008431FE" w:rsidRDefault="008431FE" w14:paraId="155218BB" w14:textId="7FAE2E71">
            <w:pPr>
              <w:spacing w:after="0" w:line="259" w:lineRule="auto"/>
              <w:ind w:left="0" w:firstLine="0"/>
              <w:rPr>
                <w:rFonts w:cs="Arial"/>
                <w:color w:val="F4B083" w:themeColor="accent2" w:themeTint="99"/>
              </w:rPr>
            </w:pPr>
            <w:r w:rsidRPr="476ADA70">
              <w:rPr>
                <w:color w:val="auto"/>
              </w:rPr>
              <w:t>Able to communicate thoughts in a well organised manner and make effective presentations to small groups</w:t>
            </w:r>
            <w:r w:rsidRPr="784A3F83" w:rsidR="553B01B1">
              <w:rPr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31FE" w:rsidR="008431FE" w:rsidP="008431FE" w:rsidRDefault="008431FE" w14:paraId="098B8C16" w14:textId="7F0A451B">
            <w:pPr>
              <w:spacing w:after="0" w:line="259" w:lineRule="auto"/>
              <w:ind w:left="0" w:firstLine="0"/>
              <w:rPr>
                <w:color w:val="F4B083" w:themeColor="accent2" w:themeTint="99"/>
              </w:rPr>
            </w:pPr>
            <w:r w:rsidRPr="12758078" w:rsidR="76EA3F59">
              <w:rPr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23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31FE" w:rsidR="008431FE" w:rsidP="008431FE" w:rsidRDefault="008431FE" w14:paraId="3989A318" w14:textId="77777777">
            <w:pPr>
              <w:spacing w:after="0" w:line="259" w:lineRule="auto"/>
              <w:ind w:left="1" w:firstLine="0"/>
              <w:rPr>
                <w:color w:val="F4B083" w:themeColor="accent2" w:themeTint="99"/>
              </w:rPr>
            </w:pPr>
            <w:r w:rsidRPr="476ADA70">
              <w:rPr>
                <w:color w:val="auto"/>
                <w:sz w:val="22"/>
              </w:rPr>
              <w:t xml:space="preserve">Supporting </w:t>
            </w:r>
          </w:p>
          <w:p w:rsidRPr="008431FE" w:rsidR="008431FE" w:rsidP="008431FE" w:rsidRDefault="008431FE" w14:paraId="4989ECC7" w14:textId="7042AA74">
            <w:pPr>
              <w:spacing w:after="0" w:line="259" w:lineRule="auto"/>
              <w:ind w:left="1" w:firstLine="0"/>
              <w:rPr>
                <w:color w:val="F4B083" w:themeColor="accent2" w:themeTint="99"/>
              </w:rPr>
            </w:pPr>
            <w:r w:rsidRPr="476ADA70">
              <w:rPr>
                <w:color w:val="auto"/>
                <w:sz w:val="22"/>
              </w:rPr>
              <w:t xml:space="preserve">Statements/Interview </w:t>
            </w:r>
          </w:p>
        </w:tc>
      </w:tr>
    </w:tbl>
    <w:p w:rsidR="00122C49" w:rsidRDefault="00AE223F" w14:paraId="11185F69" w14:textId="07A25481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trike/>
          <w:sz w:val="22"/>
        </w:rPr>
        <w:t xml:space="preserve">                                                         </w:t>
      </w:r>
    </w:p>
    <w:p w:rsidR="00122C49" w:rsidRDefault="00AE223F" w14:paraId="6F10E9C7" w14:textId="77777777">
      <w:pPr>
        <w:spacing w:after="0" w:line="259" w:lineRule="auto"/>
        <w:ind w:left="0" w:firstLine="0"/>
      </w:pPr>
      <w:r>
        <w:rPr>
          <w:sz w:val="13"/>
        </w:rPr>
        <w:t>i</w:t>
      </w:r>
    </w:p>
    <w:p w:rsidR="00122C49" w:rsidRDefault="00AE223F" w14:paraId="76E55EB1" w14:textId="77777777">
      <w:pPr>
        <w:ind w:left="-5"/>
      </w:pPr>
      <w:r>
        <w:t xml:space="preserve"> </w:t>
      </w:r>
      <w:r>
        <w:rPr>
          <w:b/>
        </w:rPr>
        <w:t>Application Form</w:t>
      </w:r>
      <w:r>
        <w:t xml:space="preserve"> – assessed against the application form, curriculum vitae and letter of support. Normally used to evaluate factual evidence eg award of a qualification. Will be “scored” as part of the shortlisting process.   </w:t>
      </w:r>
    </w:p>
    <w:p w:rsidR="00122C49" w:rsidRDefault="00AE223F" w14:paraId="586E9F9D" w14:textId="77777777">
      <w:pPr>
        <w:ind w:left="-5"/>
      </w:pPr>
      <w:r>
        <w:rPr>
          <w:b/>
        </w:rPr>
        <w:t xml:space="preserve">Supporting Statements </w:t>
      </w:r>
      <w:r>
        <w:t xml:space="preserve">- applicants are asked to provide a statement to demonstrate how they meet the criteria. The response will be “scored” as part of the shortlisting process.  </w:t>
      </w:r>
    </w:p>
    <w:p w:rsidR="00122C49" w:rsidRDefault="00AE223F" w14:paraId="26EE38DB" w14:textId="77777777">
      <w:pPr>
        <w:ind w:left="-5"/>
      </w:pPr>
      <w:r>
        <w:rPr>
          <w:b/>
        </w:rPr>
        <w:t>Interview</w:t>
      </w:r>
      <w:r>
        <w:t xml:space="preserve"> – assessed during the interview process by either competency based interview questions, tests or presentation etc. </w:t>
      </w:r>
    </w:p>
    <w:sectPr w:rsidR="00122C49">
      <w:pgSz w:w="11906" w:h="16838" w:orient="portrait"/>
      <w:pgMar w:top="1440" w:right="13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411"/>
    <w:multiLevelType w:val="hybridMultilevel"/>
    <w:tmpl w:val="3A3090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8B515E"/>
    <w:multiLevelType w:val="hybridMultilevel"/>
    <w:tmpl w:val="77BE21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BB57C6"/>
    <w:multiLevelType w:val="hybridMultilevel"/>
    <w:tmpl w:val="0BDAEECC"/>
    <w:lvl w:ilvl="0" w:tplc="BEEA91CA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63A671AC">
      <w:start w:val="1"/>
      <w:numFmt w:val="bullet"/>
      <w:lvlText w:val="o"/>
      <w:lvlJc w:val="left"/>
      <w:pPr>
        <w:ind w:left="154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AFE14EA">
      <w:start w:val="1"/>
      <w:numFmt w:val="bullet"/>
      <w:lvlText w:val="▪"/>
      <w:lvlJc w:val="left"/>
      <w:pPr>
        <w:ind w:left="226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C8F87338">
      <w:start w:val="1"/>
      <w:numFmt w:val="bullet"/>
      <w:lvlText w:val="•"/>
      <w:lvlJc w:val="left"/>
      <w:pPr>
        <w:ind w:left="29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B99C4FB2">
      <w:start w:val="1"/>
      <w:numFmt w:val="bullet"/>
      <w:lvlText w:val="o"/>
      <w:lvlJc w:val="left"/>
      <w:pPr>
        <w:ind w:left="370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DBCEFAA6">
      <w:start w:val="1"/>
      <w:numFmt w:val="bullet"/>
      <w:lvlText w:val="▪"/>
      <w:lvlJc w:val="left"/>
      <w:pPr>
        <w:ind w:left="442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344A8426">
      <w:start w:val="1"/>
      <w:numFmt w:val="bullet"/>
      <w:lvlText w:val="•"/>
      <w:lvlJc w:val="left"/>
      <w:pPr>
        <w:ind w:left="51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0DC21664">
      <w:start w:val="1"/>
      <w:numFmt w:val="bullet"/>
      <w:lvlText w:val="o"/>
      <w:lvlJc w:val="left"/>
      <w:pPr>
        <w:ind w:left="586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3F46E182">
      <w:start w:val="1"/>
      <w:numFmt w:val="bullet"/>
      <w:lvlText w:val="▪"/>
      <w:lvlJc w:val="left"/>
      <w:pPr>
        <w:ind w:left="658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3FC0677D"/>
    <w:multiLevelType w:val="hybridMultilevel"/>
    <w:tmpl w:val="E8C693C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160269182">
    <w:abstractNumId w:val="2"/>
  </w:num>
  <w:num w:numId="2" w16cid:durableId="1960254663">
    <w:abstractNumId w:val="3"/>
  </w:num>
  <w:num w:numId="3" w16cid:durableId="474294932">
    <w:abstractNumId w:val="1"/>
  </w:num>
  <w:num w:numId="4" w16cid:durableId="140826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49"/>
    <w:rsid w:val="000446DB"/>
    <w:rsid w:val="0007786D"/>
    <w:rsid w:val="000B0B8D"/>
    <w:rsid w:val="00122C49"/>
    <w:rsid w:val="00140A3C"/>
    <w:rsid w:val="00155FF2"/>
    <w:rsid w:val="00166DD3"/>
    <w:rsid w:val="00260CAD"/>
    <w:rsid w:val="002D3445"/>
    <w:rsid w:val="002E5391"/>
    <w:rsid w:val="002F7546"/>
    <w:rsid w:val="003103F0"/>
    <w:rsid w:val="00391DA5"/>
    <w:rsid w:val="004F68B9"/>
    <w:rsid w:val="0053431A"/>
    <w:rsid w:val="00563FCB"/>
    <w:rsid w:val="005A21C2"/>
    <w:rsid w:val="005D68FF"/>
    <w:rsid w:val="005E78EF"/>
    <w:rsid w:val="00606B29"/>
    <w:rsid w:val="006B3A77"/>
    <w:rsid w:val="00755C69"/>
    <w:rsid w:val="0077231B"/>
    <w:rsid w:val="0079780B"/>
    <w:rsid w:val="00804A54"/>
    <w:rsid w:val="008431FE"/>
    <w:rsid w:val="008777B6"/>
    <w:rsid w:val="00906AC1"/>
    <w:rsid w:val="009C6833"/>
    <w:rsid w:val="00A23A9E"/>
    <w:rsid w:val="00AE223F"/>
    <w:rsid w:val="00B30CAA"/>
    <w:rsid w:val="00B36643"/>
    <w:rsid w:val="00B842C3"/>
    <w:rsid w:val="00D35302"/>
    <w:rsid w:val="00D561EC"/>
    <w:rsid w:val="00DE1C04"/>
    <w:rsid w:val="00E10991"/>
    <w:rsid w:val="00E26D8C"/>
    <w:rsid w:val="00E3084E"/>
    <w:rsid w:val="00E332AC"/>
    <w:rsid w:val="00EF2F85"/>
    <w:rsid w:val="00F14388"/>
    <w:rsid w:val="00F5366D"/>
    <w:rsid w:val="010BA551"/>
    <w:rsid w:val="016C8302"/>
    <w:rsid w:val="02F0030E"/>
    <w:rsid w:val="03E39300"/>
    <w:rsid w:val="03E5BE3F"/>
    <w:rsid w:val="059297A1"/>
    <w:rsid w:val="06BDDA06"/>
    <w:rsid w:val="07584502"/>
    <w:rsid w:val="08E0010A"/>
    <w:rsid w:val="0927326A"/>
    <w:rsid w:val="09B511B1"/>
    <w:rsid w:val="09E20F33"/>
    <w:rsid w:val="0A2ACA52"/>
    <w:rsid w:val="0B9A0D8C"/>
    <w:rsid w:val="0BA3B9D9"/>
    <w:rsid w:val="0C52AAC5"/>
    <w:rsid w:val="0C5A4D9E"/>
    <w:rsid w:val="107F2585"/>
    <w:rsid w:val="12758078"/>
    <w:rsid w:val="16FD69CE"/>
    <w:rsid w:val="17C8CED7"/>
    <w:rsid w:val="18CCC376"/>
    <w:rsid w:val="1A138C18"/>
    <w:rsid w:val="1AC07F39"/>
    <w:rsid w:val="1B9C558B"/>
    <w:rsid w:val="1BC9530D"/>
    <w:rsid w:val="1F7BFC51"/>
    <w:rsid w:val="21F2A183"/>
    <w:rsid w:val="26421915"/>
    <w:rsid w:val="265F3D62"/>
    <w:rsid w:val="2737D446"/>
    <w:rsid w:val="2B9F7816"/>
    <w:rsid w:val="2BF9731A"/>
    <w:rsid w:val="2D4CD0F0"/>
    <w:rsid w:val="2E636DAC"/>
    <w:rsid w:val="2FAC896A"/>
    <w:rsid w:val="344C50B0"/>
    <w:rsid w:val="363AB4C7"/>
    <w:rsid w:val="37AD0AF6"/>
    <w:rsid w:val="3818639B"/>
    <w:rsid w:val="3875A8F1"/>
    <w:rsid w:val="3A4F7FD5"/>
    <w:rsid w:val="3BFFDB0B"/>
    <w:rsid w:val="3D767911"/>
    <w:rsid w:val="3EEE6B92"/>
    <w:rsid w:val="3F606003"/>
    <w:rsid w:val="3FECF1D1"/>
    <w:rsid w:val="460E9D88"/>
    <w:rsid w:val="46A2FA87"/>
    <w:rsid w:val="476ADA70"/>
    <w:rsid w:val="48A8F127"/>
    <w:rsid w:val="49942F1C"/>
    <w:rsid w:val="4BE718C5"/>
    <w:rsid w:val="502C403D"/>
    <w:rsid w:val="5247E5E7"/>
    <w:rsid w:val="5370C4F7"/>
    <w:rsid w:val="53784D9C"/>
    <w:rsid w:val="553B01B1"/>
    <w:rsid w:val="583A2412"/>
    <w:rsid w:val="5C93E13E"/>
    <w:rsid w:val="5DF19AEA"/>
    <w:rsid w:val="6851A3D1"/>
    <w:rsid w:val="69083796"/>
    <w:rsid w:val="6BFB072E"/>
    <w:rsid w:val="6D08BBCC"/>
    <w:rsid w:val="72D123A2"/>
    <w:rsid w:val="73AB53C6"/>
    <w:rsid w:val="741D4837"/>
    <w:rsid w:val="7476B8CF"/>
    <w:rsid w:val="74A8B3F7"/>
    <w:rsid w:val="75DEF2DD"/>
    <w:rsid w:val="75FACA49"/>
    <w:rsid w:val="7680DA28"/>
    <w:rsid w:val="76EA3F59"/>
    <w:rsid w:val="77C2EEFC"/>
    <w:rsid w:val="784A3F83"/>
    <w:rsid w:val="795B58B8"/>
    <w:rsid w:val="7EB1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29BB"/>
  <w15:docId w15:val="{EE6A05EE-D394-4E55-ABF7-838C7F01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3A77"/>
    <w:pPr>
      <w:spacing w:after="1" w:line="241" w:lineRule="auto"/>
      <w:ind w:left="10" w:hanging="10"/>
    </w:pPr>
    <w:rPr>
      <w:rFonts w:ascii="Calibri" w:hAnsi="Calibri" w:eastAsia="Calibri" w:cs="Calibri"/>
      <w:color w:val="000000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55C69"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F2F85"/>
    <w:pPr>
      <w:ind w:left="720"/>
      <w:contextualSpacing/>
    </w:pPr>
  </w:style>
  <w:style w:type="character" w:styleId="normaltextrun" w:customStyle="1">
    <w:name w:val="normaltextrun"/>
    <w:basedOn w:val="DefaultParagraphFont"/>
    <w:rsid w:val="005D68FF"/>
  </w:style>
  <w:style w:type="character" w:styleId="eop" w:customStyle="1">
    <w:name w:val="eop"/>
    <w:basedOn w:val="DefaultParagraphFont"/>
    <w:rsid w:val="005D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taylorm4</dc:creator>
  <keywords/>
  <lastModifiedBy>Jewell, Christopher</lastModifiedBy>
  <revision>20</revision>
  <lastPrinted>2023-02-06T11:38:00.0000000Z</lastPrinted>
  <dcterms:created xsi:type="dcterms:W3CDTF">2023-02-06T12:28:00.0000000Z</dcterms:created>
  <dcterms:modified xsi:type="dcterms:W3CDTF">2023-02-09T13:06:04.9572314Z</dcterms:modified>
</coreProperties>
</file>