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2412BD8" wp14:editId="240C6E09">
            <wp:extent cx="2370280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16FA" w14:textId="2CA1DC0A" w:rsidR="002A34A6" w:rsidRPr="000654AC" w:rsidRDefault="002A34A6" w:rsidP="002A34A6">
      <w:pPr>
        <w:shd w:val="clear" w:color="auto" w:fill="FFFFFF"/>
        <w:spacing w:line="276" w:lineRule="auto"/>
        <w:jc w:val="center"/>
        <w:rPr>
          <w:rFonts w:ascii="Cambria" w:hAnsi="Cambria" w:cs="Aparajita"/>
          <w:b/>
          <w:bCs/>
          <w:color w:val="000000"/>
          <w:lang w:eastAsia="en-GB"/>
        </w:rPr>
      </w:pPr>
      <w:r>
        <w:rPr>
          <w:rFonts w:ascii="Cambria" w:hAnsi="Cambria" w:cs="Aparajita"/>
          <w:b/>
          <w:bCs/>
          <w:color w:val="000000"/>
          <w:lang w:eastAsia="en-GB"/>
        </w:rPr>
        <w:t xml:space="preserve">PERSONAL SPECIFICATION </w:t>
      </w:r>
    </w:p>
    <w:p w14:paraId="22C732A3" w14:textId="77777777" w:rsidR="002A34A6" w:rsidRPr="000654AC" w:rsidRDefault="002A34A6" w:rsidP="002A34A6">
      <w:pPr>
        <w:shd w:val="clear" w:color="auto" w:fill="FFFFFF"/>
        <w:spacing w:line="276" w:lineRule="auto"/>
        <w:jc w:val="center"/>
        <w:rPr>
          <w:rFonts w:ascii="Cambria" w:hAnsi="Cambria" w:cs="Aparajita"/>
          <w:b/>
          <w:bCs/>
          <w:color w:val="000000"/>
          <w:lang w:eastAsia="en-GB"/>
        </w:rPr>
      </w:pPr>
      <w:bookmarkStart w:id="0" w:name="_Hlk110436148"/>
      <w:r w:rsidRPr="000654AC">
        <w:rPr>
          <w:rFonts w:ascii="Cambria" w:hAnsi="Cambria" w:cs="Aparajita"/>
          <w:b/>
          <w:bCs/>
          <w:color w:val="000000"/>
          <w:lang w:eastAsia="en-GB"/>
        </w:rPr>
        <w:t>Senior Research Associate/Research Associate</w:t>
      </w:r>
    </w:p>
    <w:p w14:paraId="4EEE6B6F" w14:textId="77777777" w:rsidR="002A34A6" w:rsidRPr="000654AC" w:rsidRDefault="002A34A6" w:rsidP="002A34A6">
      <w:pPr>
        <w:shd w:val="clear" w:color="auto" w:fill="FFFFFF"/>
        <w:spacing w:line="276" w:lineRule="auto"/>
        <w:jc w:val="center"/>
        <w:rPr>
          <w:rFonts w:ascii="Cambria" w:hAnsi="Cambria" w:cs="Aparajita"/>
          <w:b/>
          <w:bCs/>
          <w:color w:val="000000"/>
          <w:lang w:eastAsia="en-GB"/>
        </w:rPr>
      </w:pPr>
      <w:r w:rsidRPr="000654AC">
        <w:rPr>
          <w:rFonts w:ascii="Cambria" w:hAnsi="Cambria" w:cs="Aparajita"/>
          <w:b/>
          <w:bCs/>
          <w:color w:val="000000"/>
          <w:lang w:eastAsia="en-GB"/>
        </w:rPr>
        <w:t xml:space="preserve">Mathematical Modelling, Integer Programming, Exact and Heuristic Algorithms </w:t>
      </w:r>
    </w:p>
    <w:bookmarkEnd w:id="0"/>
    <w:p w14:paraId="0856E1AB" w14:textId="402D6509" w:rsidR="002A34A6" w:rsidRPr="004117D8" w:rsidRDefault="002A34A6" w:rsidP="002A34A6">
      <w:pPr>
        <w:jc w:val="center"/>
        <w:rPr>
          <w:b/>
          <w:bCs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4537"/>
        <w:gridCol w:w="2268"/>
        <w:gridCol w:w="2835"/>
      </w:tblGrid>
      <w:tr w:rsidR="00885AEF" w:rsidRPr="004117D8" w14:paraId="44E6476B" w14:textId="77777777" w:rsidTr="00885AEF">
        <w:tc>
          <w:tcPr>
            <w:tcW w:w="4537" w:type="dxa"/>
            <w:shd w:val="clear" w:color="auto" w:fill="D9D9D9"/>
            <w:hideMark/>
          </w:tcPr>
          <w:p w14:paraId="1FDF52F2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/>
            <w:hideMark/>
          </w:tcPr>
          <w:p w14:paraId="64639A6A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/>
            <w:hideMark/>
          </w:tcPr>
          <w:p w14:paraId="7272FC2F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A17527" w:rsidRPr="004117D8" w14:paraId="02EB378F" w14:textId="77777777" w:rsidTr="00885AEF">
        <w:trPr>
          <w:trHeight w:val="626"/>
        </w:trPr>
        <w:tc>
          <w:tcPr>
            <w:tcW w:w="4537" w:type="dxa"/>
            <w:hideMark/>
          </w:tcPr>
          <w:p w14:paraId="6A05A809" w14:textId="066691F7" w:rsidR="00A17527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 xml:space="preserve">Should demonstrate knowledge in: Mathematical Modelling, Integer Programming, Exact and Heuristic Algorithms. </w:t>
            </w:r>
            <w:r w:rsidRPr="002A34A6">
              <w:rPr>
                <w:rFonts w:asciiTheme="minorHAnsi" w:hAnsiTheme="minorHAnsi"/>
              </w:rPr>
              <w:tab/>
            </w:r>
          </w:p>
        </w:tc>
        <w:tc>
          <w:tcPr>
            <w:tcW w:w="2268" w:type="dxa"/>
            <w:hideMark/>
          </w:tcPr>
          <w:p w14:paraId="5A39BBE3" w14:textId="162803C0" w:rsidR="00A17527" w:rsidRPr="004117D8" w:rsidRDefault="002A34A6" w:rsidP="00885AEF">
            <w:pPr>
              <w:rPr>
                <w:rFonts w:ascii="Calibri" w:hAnsi="Calibri"/>
                <w:lang w:eastAsia="en-US"/>
              </w:rPr>
            </w:pPr>
            <w:r w:rsidRPr="002A34A6">
              <w:rPr>
                <w:rFonts w:asciiTheme="minorHAnsi" w:hAnsiTheme="minorHAnsi"/>
              </w:rPr>
              <w:t>Essential</w:t>
            </w:r>
            <w:r w:rsidRPr="002A34A6">
              <w:rPr>
                <w:rFonts w:asciiTheme="minorHAnsi" w:hAnsiTheme="minorHAnsi"/>
              </w:rPr>
              <w:tab/>
            </w:r>
          </w:p>
        </w:tc>
        <w:tc>
          <w:tcPr>
            <w:tcW w:w="2835" w:type="dxa"/>
            <w:hideMark/>
          </w:tcPr>
          <w:p w14:paraId="41C8F396" w14:textId="182496F9" w:rsidR="00A17527" w:rsidRDefault="002A34A6" w:rsidP="00885AEF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A17527" w:rsidRPr="004117D8" w14:paraId="72A3D3EC" w14:textId="77777777" w:rsidTr="00885AEF">
        <w:trPr>
          <w:trHeight w:val="566"/>
        </w:trPr>
        <w:tc>
          <w:tcPr>
            <w:tcW w:w="4537" w:type="dxa"/>
            <w:hideMark/>
          </w:tcPr>
          <w:p w14:paraId="0D0B940D" w14:textId="1CD421F6" w:rsidR="00A17527" w:rsidRPr="00022A79" w:rsidRDefault="002A34A6" w:rsidP="00885AEF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 xml:space="preserve">A PhD (or within three months from the completion of their PhD, Applies to RA only) in Operational Research, Computer Science, Mathematics, Engineering or a related discipline.  </w:t>
            </w:r>
            <w:r w:rsidRPr="002A34A6">
              <w:rPr>
                <w:rFonts w:asciiTheme="minorHAnsi" w:hAnsiTheme="minorHAnsi"/>
              </w:rPr>
              <w:tab/>
            </w:r>
          </w:p>
        </w:tc>
        <w:tc>
          <w:tcPr>
            <w:tcW w:w="2268" w:type="dxa"/>
            <w:hideMark/>
          </w:tcPr>
          <w:p w14:paraId="0E27B00A" w14:textId="6F32F6C6" w:rsidR="00A17527" w:rsidRPr="004117D8" w:rsidRDefault="002A34A6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60061E4C" w14:textId="5AAF49D7" w:rsidR="00A17527" w:rsidRDefault="002A34A6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2A34A6" w:rsidRPr="004117D8" w14:paraId="44EAFD9C" w14:textId="77777777" w:rsidTr="00885AEF">
        <w:trPr>
          <w:trHeight w:val="566"/>
        </w:trPr>
        <w:tc>
          <w:tcPr>
            <w:tcW w:w="4537" w:type="dxa"/>
            <w:hideMark/>
          </w:tcPr>
          <w:p w14:paraId="4B94D5A5" w14:textId="7AED2BBD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Excellent computer programming skills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3DEEC669" w14:textId="0C8C53E2" w:rsidR="002A34A6" w:rsidRPr="002A34A6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Essential</w:t>
            </w:r>
          </w:p>
        </w:tc>
        <w:tc>
          <w:tcPr>
            <w:tcW w:w="2835" w:type="dxa"/>
            <w:hideMark/>
          </w:tcPr>
          <w:p w14:paraId="3656B9AB" w14:textId="5C65932F" w:rsidR="002A34A6" w:rsidRDefault="000C4B30" w:rsidP="002A34A6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45FB0818" w14:textId="77777777" w:rsidTr="00885AEF">
        <w:trPr>
          <w:trHeight w:val="566"/>
        </w:trPr>
        <w:tc>
          <w:tcPr>
            <w:tcW w:w="4537" w:type="dxa"/>
            <w:hideMark/>
          </w:tcPr>
          <w:p w14:paraId="049F31CB" w14:textId="6ECA21E7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Familiarity with Operational Research Applications in Transportation and Logistics (preferably in Aviation and Rail transportation)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53128261" w14:textId="55E1C9FE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Desirable </w:t>
            </w:r>
          </w:p>
        </w:tc>
        <w:tc>
          <w:tcPr>
            <w:tcW w:w="2835" w:type="dxa"/>
            <w:hideMark/>
          </w:tcPr>
          <w:p w14:paraId="62486C05" w14:textId="26ADC05E" w:rsidR="002A34A6" w:rsidRDefault="000C4B30" w:rsidP="002A34A6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Application/</w:t>
            </w: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4101652C" w14:textId="77777777" w:rsidTr="00885AEF">
        <w:trPr>
          <w:trHeight w:val="566"/>
        </w:trPr>
        <w:tc>
          <w:tcPr>
            <w:tcW w:w="4537" w:type="dxa"/>
            <w:hideMark/>
          </w:tcPr>
          <w:p w14:paraId="4B99056E" w14:textId="6D3F0DB9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Publications record appropriate to stage of career including research publications in peer-reviewed journals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1299C43A" w14:textId="7DB0C11A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4DDBEF00" w14:textId="16A7D80B" w:rsidR="002A34A6" w:rsidRDefault="000C4B30" w:rsidP="002A34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2A34A6" w:rsidRPr="004117D8" w14:paraId="3461D779" w14:textId="77777777" w:rsidTr="00885AEF">
        <w:trPr>
          <w:trHeight w:val="566"/>
        </w:trPr>
        <w:tc>
          <w:tcPr>
            <w:tcW w:w="4537" w:type="dxa"/>
            <w:hideMark/>
          </w:tcPr>
          <w:p w14:paraId="3CF2D8B6" w14:textId="1E9A20C5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Ability to work both independently and as part of an interdisciplinary research team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0FB78278" w14:textId="3DD43BCB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Essential </w:t>
            </w:r>
          </w:p>
        </w:tc>
        <w:tc>
          <w:tcPr>
            <w:tcW w:w="2835" w:type="dxa"/>
            <w:hideMark/>
          </w:tcPr>
          <w:p w14:paraId="1FC39945" w14:textId="4017D24C" w:rsidR="002A34A6" w:rsidRDefault="000C4B30" w:rsidP="002A34A6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0562CB0E" w14:textId="77777777" w:rsidTr="00885AEF">
        <w:trPr>
          <w:trHeight w:val="566"/>
        </w:trPr>
        <w:tc>
          <w:tcPr>
            <w:tcW w:w="4537" w:type="dxa"/>
            <w:hideMark/>
          </w:tcPr>
          <w:p w14:paraId="34CE0A41" w14:textId="54B0D7FA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Ability to present their work to a specialist audience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62EBF3C5" w14:textId="69ECDE54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Desirable </w:t>
            </w:r>
          </w:p>
        </w:tc>
        <w:tc>
          <w:tcPr>
            <w:tcW w:w="2835" w:type="dxa"/>
            <w:hideMark/>
          </w:tcPr>
          <w:p w14:paraId="6D98A12B" w14:textId="6CEB7F34" w:rsidR="002A34A6" w:rsidRDefault="000C4B30" w:rsidP="002A34A6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2946DB82" w14:textId="77777777" w:rsidTr="00885AEF">
        <w:trPr>
          <w:trHeight w:val="566"/>
        </w:trPr>
        <w:tc>
          <w:tcPr>
            <w:tcW w:w="4537" w:type="dxa"/>
            <w:hideMark/>
          </w:tcPr>
          <w:p w14:paraId="5997CC1D" w14:textId="6F2DF61B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Proven communication skills with non-specialist audiences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110FFD37" w14:textId="249412DE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Desirable </w:t>
            </w:r>
          </w:p>
        </w:tc>
        <w:tc>
          <w:tcPr>
            <w:tcW w:w="2835" w:type="dxa"/>
            <w:hideMark/>
          </w:tcPr>
          <w:p w14:paraId="6B699379" w14:textId="217BE6AD" w:rsidR="002A34A6" w:rsidRDefault="000C4B30" w:rsidP="002A34A6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3FE9F23F" w14:textId="77777777" w:rsidTr="00885AEF">
        <w:trPr>
          <w:trHeight w:val="566"/>
        </w:trPr>
        <w:tc>
          <w:tcPr>
            <w:tcW w:w="4537" w:type="dxa"/>
            <w:hideMark/>
          </w:tcPr>
          <w:p w14:paraId="1F72F646" w14:textId="16DAE6FC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Ability to present information in an accurate and appropriate format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08CE6F91" w14:textId="01C43620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 w:rsidRPr="002A34A6"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61CDCEAD" w14:textId="7A2358F2" w:rsidR="002A34A6" w:rsidRDefault="000C4B30" w:rsidP="002A34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2A34A6" w:rsidRPr="004117D8" w14:paraId="6BB9E253" w14:textId="77777777" w:rsidTr="00885AEF">
        <w:trPr>
          <w:trHeight w:val="566"/>
        </w:trPr>
        <w:tc>
          <w:tcPr>
            <w:tcW w:w="4537" w:type="dxa"/>
            <w:hideMark/>
          </w:tcPr>
          <w:p w14:paraId="23DE523C" w14:textId="76A07DC4" w:rsidR="002A34A6" w:rsidRPr="00022A79" w:rsidRDefault="002A34A6" w:rsidP="002A34A6">
            <w:pPr>
              <w:rPr>
                <w:rFonts w:asciiTheme="minorHAnsi" w:eastAsia="Calibri" w:hAnsiTheme="minorHAnsi"/>
              </w:rPr>
            </w:pPr>
            <w:r w:rsidRPr="002A34A6">
              <w:rPr>
                <w:rFonts w:asciiTheme="minorHAnsi" w:eastAsia="Calibri" w:hAnsiTheme="minorHAnsi"/>
              </w:rPr>
              <w:t>Must be willing to travel according to project needs (short visits)</w:t>
            </w:r>
            <w:r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52E56223" w14:textId="26E31420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Essential </w:t>
            </w:r>
          </w:p>
        </w:tc>
        <w:tc>
          <w:tcPr>
            <w:tcW w:w="2835" w:type="dxa"/>
            <w:hideMark/>
          </w:tcPr>
          <w:p w14:paraId="07547A01" w14:textId="3F5C05FB" w:rsidR="002A34A6" w:rsidRDefault="00F81A48" w:rsidP="002A34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2A34A6" w:rsidRPr="004117D8" w14:paraId="5043CB0F" w14:textId="77777777" w:rsidTr="00885AEF">
        <w:trPr>
          <w:trHeight w:val="566"/>
        </w:trPr>
        <w:tc>
          <w:tcPr>
            <w:tcW w:w="4537" w:type="dxa"/>
            <w:hideMark/>
          </w:tcPr>
          <w:p w14:paraId="07459315" w14:textId="1FB16EFF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Experience in analysis and interpretation of research results and work with large databases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6537F28F" w14:textId="660AFA91" w:rsidR="002A34A6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6DFB9E20" w14:textId="485E4DF1" w:rsidR="002A34A6" w:rsidRDefault="00F81A48" w:rsidP="002A34A6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70DF9E56" w14:textId="77777777" w:rsidTr="00885AEF">
        <w:trPr>
          <w:trHeight w:val="566"/>
        </w:trPr>
        <w:tc>
          <w:tcPr>
            <w:tcW w:w="4537" w:type="dxa"/>
            <w:hideMark/>
          </w:tcPr>
          <w:p w14:paraId="44E871BC" w14:textId="3391EE72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Experience in managing projects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144A5D23" w14:textId="17ADC833" w:rsidR="002A34A6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738610EB" w14:textId="64E0F5A2" w:rsidR="002A34A6" w:rsidRDefault="00F81A48" w:rsidP="002A34A6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637805D2" w14:textId="77777777" w:rsidTr="00885AEF">
        <w:trPr>
          <w:trHeight w:val="566"/>
        </w:trPr>
        <w:tc>
          <w:tcPr>
            <w:tcW w:w="4537" w:type="dxa"/>
            <w:hideMark/>
          </w:tcPr>
          <w:p w14:paraId="463F29E8" w14:textId="6D0B3D53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To convey an appropriate rationale and interest in applying for this particular post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3B7B4B86" w14:textId="74B3AB87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3A0FF5F2" w14:textId="090B65F9" w:rsidR="002A34A6" w:rsidRDefault="00F81A48" w:rsidP="002A34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 </w:t>
            </w:r>
          </w:p>
        </w:tc>
      </w:tr>
      <w:tr w:rsidR="002A34A6" w:rsidRPr="004117D8" w14:paraId="5630AD66" w14:textId="77777777" w:rsidTr="009E682B">
        <w:trPr>
          <w:trHeight w:val="566"/>
        </w:trPr>
        <w:tc>
          <w:tcPr>
            <w:tcW w:w="4537" w:type="dxa"/>
            <w:hideMark/>
          </w:tcPr>
          <w:p w14:paraId="61829076" w14:textId="78D36E11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Uses appropriate styles and arguments to influence and negotiate satisfactory outcomes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</w:tcPr>
          <w:p w14:paraId="2BA226A1" w14:textId="7F6A2EBE" w:rsidR="002A34A6" w:rsidRPr="004117D8" w:rsidRDefault="00D21163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17AD93B2" w14:textId="7CD264A6" w:rsidR="002A34A6" w:rsidRPr="004117D8" w:rsidRDefault="00F81A48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Interview</w:t>
            </w:r>
          </w:p>
        </w:tc>
      </w:tr>
      <w:tr w:rsidR="002A34A6" w:rsidRPr="004117D8" w14:paraId="7B2115B7" w14:textId="77777777" w:rsidTr="00885AEF">
        <w:trPr>
          <w:trHeight w:val="566"/>
        </w:trPr>
        <w:tc>
          <w:tcPr>
            <w:tcW w:w="4537" w:type="dxa"/>
          </w:tcPr>
          <w:p w14:paraId="0519AD4A" w14:textId="124E2793" w:rsidR="002A34A6" w:rsidRPr="002A34A6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lastRenderedPageBreak/>
              <w:t>Preparation of new studies including submissions for grants and obtaining external agreements such as ethical approval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</w:tcPr>
          <w:p w14:paraId="4519A0E3" w14:textId="35B9FBC5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033DF65E" w14:textId="04180A7E" w:rsidR="002A34A6" w:rsidRPr="004117D8" w:rsidRDefault="00F81A48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Theme="minorHAnsi" w:hAnsiTheme="minorHAnsi"/>
              </w:rPr>
              <w:t>Application/</w:t>
            </w:r>
            <w:r w:rsidRPr="002A34A6">
              <w:rPr>
                <w:rFonts w:asciiTheme="minorHAnsi" w:hAnsiTheme="minorHAnsi"/>
              </w:rPr>
              <w:t>Interview</w:t>
            </w:r>
          </w:p>
        </w:tc>
      </w:tr>
    </w:tbl>
    <w:p w14:paraId="0DE4B5B7" w14:textId="77777777" w:rsidR="00296946" w:rsidRPr="004117D8" w:rsidRDefault="00296946" w:rsidP="00296946">
      <w:pPr>
        <w:rPr>
          <w:rFonts w:ascii="Calibri" w:hAnsi="Calibri"/>
          <w:sz w:val="22"/>
          <w:szCs w:val="22"/>
          <w:lang w:eastAsia="en-US"/>
        </w:rPr>
      </w:pPr>
    </w:p>
    <w:p w14:paraId="52E6F243" w14:textId="708FE813" w:rsidR="002A34A6" w:rsidRPr="002A34A6" w:rsidRDefault="00D76097" w:rsidP="002A34A6">
      <w:pPr>
        <w:rPr>
          <w:rFonts w:asciiTheme="minorHAnsi" w:hAnsiTheme="minorHAnsi"/>
        </w:rPr>
      </w:pPr>
      <w:r w:rsidRPr="002A34A6">
        <w:rPr>
          <w:rFonts w:asciiTheme="minorHAnsi" w:hAnsiTheme="minorHAnsi"/>
          <w:b/>
        </w:rPr>
        <w:t>*</w:t>
      </w:r>
      <w:r w:rsidR="002A34A6" w:rsidRPr="002A34A6">
        <w:rPr>
          <w:rFonts w:asciiTheme="minorHAnsi" w:hAnsiTheme="minorHAnsi"/>
          <w:b/>
        </w:rPr>
        <w:t>Application Form</w:t>
      </w:r>
      <w:r w:rsidR="002A34A6" w:rsidRPr="002A34A6">
        <w:rPr>
          <w:rFonts w:asciiTheme="minorHAnsi" w:hAnsiTheme="minorHAnsi"/>
        </w:rPr>
        <w:t xml:space="preserve"> – assessed against the application form, curriculum vitae and letter of support. Applicants will not be asked to make a specific supporting statement. Normally used to evaluate factual evidence e.g. award of a PhD. Will be “scored” as part of the shortlisting process. </w:t>
      </w:r>
    </w:p>
    <w:p w14:paraId="63F1F7FF" w14:textId="77777777" w:rsidR="002A34A6" w:rsidRDefault="002A34A6" w:rsidP="002A34A6">
      <w:pPr>
        <w:rPr>
          <w:rFonts w:asciiTheme="minorHAnsi" w:hAnsiTheme="minorHAnsi"/>
        </w:rPr>
      </w:pPr>
    </w:p>
    <w:p w14:paraId="7F9C1C79" w14:textId="031F544E" w:rsidR="002A34A6" w:rsidRPr="002A34A6" w:rsidRDefault="002A34A6" w:rsidP="002A34A6">
      <w:pPr>
        <w:rPr>
          <w:rFonts w:asciiTheme="minorHAnsi" w:hAnsiTheme="minorHAnsi"/>
        </w:rPr>
      </w:pPr>
      <w:r w:rsidRPr="002A34A6">
        <w:rPr>
          <w:rFonts w:asciiTheme="minorHAnsi" w:hAnsiTheme="minorHAnsi"/>
          <w:b/>
        </w:rPr>
        <w:t>Supporting Statements</w:t>
      </w:r>
      <w:r w:rsidRPr="002A34A6">
        <w:rPr>
          <w:rFonts w:asciiTheme="minorHAnsi" w:hAnsiTheme="minorHAnsi"/>
        </w:rPr>
        <w:t xml:space="preserve"> – applicants are asked to provide a statement to demonstrate how they meet the criteria. The response will be “scored” as part of the shortlisting process.</w:t>
      </w:r>
    </w:p>
    <w:p w14:paraId="3ABD981E" w14:textId="77777777" w:rsidR="002A34A6" w:rsidRDefault="002A34A6" w:rsidP="002A34A6">
      <w:pPr>
        <w:rPr>
          <w:rFonts w:asciiTheme="minorHAnsi" w:hAnsiTheme="minorHAnsi"/>
        </w:rPr>
      </w:pPr>
    </w:p>
    <w:p w14:paraId="6961C6FA" w14:textId="5AFD1939" w:rsidR="002A34A6" w:rsidRPr="002A34A6" w:rsidRDefault="002A34A6" w:rsidP="002A34A6">
      <w:pPr>
        <w:rPr>
          <w:rFonts w:asciiTheme="minorHAnsi" w:hAnsiTheme="minorHAnsi"/>
        </w:rPr>
      </w:pPr>
      <w:r w:rsidRPr="002A34A6">
        <w:rPr>
          <w:rFonts w:asciiTheme="minorHAnsi" w:hAnsiTheme="minorHAnsi"/>
          <w:b/>
        </w:rPr>
        <w:t>Interview</w:t>
      </w:r>
      <w:r w:rsidRPr="002A34A6">
        <w:rPr>
          <w:rFonts w:asciiTheme="minorHAnsi" w:hAnsiTheme="minorHAnsi"/>
        </w:rPr>
        <w:t xml:space="preserve"> – assessed during the interview process by competency-based interview questions, tests, presentation etc.</w:t>
      </w:r>
    </w:p>
    <w:p w14:paraId="66204FF1" w14:textId="77777777" w:rsidR="003F1D24" w:rsidRPr="002A34A6" w:rsidRDefault="008A6129" w:rsidP="002A34A6">
      <w:pPr>
        <w:pStyle w:val="ListParagraph"/>
        <w:spacing w:after="0" w:line="240" w:lineRule="auto"/>
        <w:rPr>
          <w:rFonts w:asciiTheme="minorHAnsi" w:eastAsia="Times New Roman" w:hAnsiTheme="minorHAnsi"/>
          <w:sz w:val="24"/>
          <w:szCs w:val="24"/>
          <w:lang w:eastAsia="zh-CN"/>
        </w:rPr>
      </w:pPr>
    </w:p>
    <w:sectPr w:rsidR="003F1D24" w:rsidRPr="002A34A6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0771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303C0"/>
    <w:rsid w:val="00052789"/>
    <w:rsid w:val="000C4B30"/>
    <w:rsid w:val="00212A6F"/>
    <w:rsid w:val="0025733F"/>
    <w:rsid w:val="00296946"/>
    <w:rsid w:val="002A34A6"/>
    <w:rsid w:val="003A2E5E"/>
    <w:rsid w:val="003E7748"/>
    <w:rsid w:val="003F1924"/>
    <w:rsid w:val="00495794"/>
    <w:rsid w:val="00496915"/>
    <w:rsid w:val="00531A96"/>
    <w:rsid w:val="00570675"/>
    <w:rsid w:val="005A059B"/>
    <w:rsid w:val="006364EB"/>
    <w:rsid w:val="006C2ABE"/>
    <w:rsid w:val="00703903"/>
    <w:rsid w:val="007218E4"/>
    <w:rsid w:val="007F38B1"/>
    <w:rsid w:val="0080405A"/>
    <w:rsid w:val="00825A68"/>
    <w:rsid w:val="00873C83"/>
    <w:rsid w:val="00885AEF"/>
    <w:rsid w:val="00897F83"/>
    <w:rsid w:val="008A6129"/>
    <w:rsid w:val="008D0D1E"/>
    <w:rsid w:val="009B7C4F"/>
    <w:rsid w:val="009E682B"/>
    <w:rsid w:val="00A010A7"/>
    <w:rsid w:val="00A17527"/>
    <w:rsid w:val="00A459A0"/>
    <w:rsid w:val="00A6197A"/>
    <w:rsid w:val="00A93FCA"/>
    <w:rsid w:val="00CD687E"/>
    <w:rsid w:val="00D21163"/>
    <w:rsid w:val="00D5747D"/>
    <w:rsid w:val="00D76097"/>
    <w:rsid w:val="00DD0B7F"/>
    <w:rsid w:val="00E17E1C"/>
    <w:rsid w:val="00E44053"/>
    <w:rsid w:val="00F151E6"/>
    <w:rsid w:val="00F81A48"/>
    <w:rsid w:val="0F1AE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951E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D21163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956B2-D444-457E-AB0A-2CF788EBA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D0C6B-2BB2-407E-8B50-392C58787CCB}">
  <ds:schemaRefs>
    <ds:schemaRef ds:uri="http://schemas.microsoft.com/office/infopath/2007/PartnerControls"/>
    <ds:schemaRef ds:uri="476ae510-c4e3-41ed-8f6f-9e7d4062bc81"/>
    <ds:schemaRef ds:uri="http://purl.org/dc/elements/1.1/"/>
    <ds:schemaRef ds:uri="http://schemas.microsoft.com/office/2006/metadata/properties"/>
    <ds:schemaRef ds:uri="42c47e08-a85d-4da5-b80b-183db2af30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Griffith, Robin (griffi55)</cp:lastModifiedBy>
  <cp:revision>5</cp:revision>
  <cp:lastPrinted>2011-10-05T10:22:00Z</cp:lastPrinted>
  <dcterms:created xsi:type="dcterms:W3CDTF">2023-03-11T13:28:00Z</dcterms:created>
  <dcterms:modified xsi:type="dcterms:W3CDTF">2023-03-23T10:21:00Z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