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296946" w:rsidRPr="00495794" w:rsidRDefault="00495794" w:rsidP="00495794">
      <w:pPr>
        <w:jc w:val="right"/>
        <w:rPr>
          <w:rFonts w:ascii="Calibri" w:hAnsi="Calibri"/>
          <w:bCs/>
          <w:sz w:val="22"/>
          <w:szCs w:val="22"/>
        </w:rPr>
      </w:pPr>
      <w:r>
        <w:rPr>
          <w:noProof/>
        </w:rPr>
        <w:drawing>
          <wp:inline distT="0" distB="0" distL="0" distR="0" wp14:anchorId="22412BD8" wp14:editId="240C6E09">
            <wp:extent cx="2370280" cy="752475"/>
            <wp:effectExtent l="0" t="0" r="9525" b="9525"/>
            <wp:docPr id="1" name="Picture 1" descr="C:\Users\jennerk\AppData\Local\Microsoft\Windows\Temporary Internet Files\Content.Outlook\XLJMDCHH\LU - Logo - Positive (CMYK) (2).jpg" title="Lancaster University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28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CA1DBD" w14:textId="5678E54C" w:rsidR="000D199D" w:rsidRPr="000654AC" w:rsidRDefault="000D199D" w:rsidP="000D199D">
      <w:pPr>
        <w:shd w:val="clear" w:color="auto" w:fill="FFFFFF"/>
        <w:spacing w:line="276" w:lineRule="auto"/>
        <w:jc w:val="center"/>
        <w:rPr>
          <w:rFonts w:ascii="Cambria" w:hAnsi="Cambria" w:cs="Aparajita"/>
          <w:b/>
          <w:bCs/>
          <w:color w:val="000000"/>
          <w:lang w:eastAsia="en-GB"/>
        </w:rPr>
      </w:pPr>
      <w:r w:rsidRPr="009868F5">
        <w:rPr>
          <w:rFonts w:ascii="Cambria" w:hAnsi="Cambria" w:cs="Aparajita"/>
          <w:b/>
          <w:bCs/>
          <w:color w:val="000000"/>
          <w:lang w:eastAsia="en-GB"/>
        </w:rPr>
        <w:t xml:space="preserve">PERSON SPECIFICATION </w:t>
      </w:r>
    </w:p>
    <w:p w14:paraId="09E3D7AC" w14:textId="77777777" w:rsidR="000D199D" w:rsidRPr="000654AC" w:rsidRDefault="000D199D" w:rsidP="000D199D">
      <w:pPr>
        <w:shd w:val="clear" w:color="auto" w:fill="FFFFFF"/>
        <w:spacing w:line="276" w:lineRule="auto"/>
        <w:jc w:val="center"/>
        <w:rPr>
          <w:rFonts w:ascii="Cambria" w:hAnsi="Cambria" w:cs="Aparajita"/>
          <w:b/>
          <w:bCs/>
          <w:color w:val="000000"/>
          <w:lang w:eastAsia="en-GB"/>
        </w:rPr>
      </w:pPr>
      <w:bookmarkStart w:id="0" w:name="_Hlk110436148"/>
      <w:r w:rsidRPr="000654AC">
        <w:rPr>
          <w:rFonts w:ascii="Cambria" w:hAnsi="Cambria" w:cs="Aparajita"/>
          <w:b/>
          <w:bCs/>
          <w:color w:val="000000"/>
          <w:lang w:eastAsia="en-GB"/>
        </w:rPr>
        <w:t>Senior Research Associate/Research Associate</w:t>
      </w:r>
    </w:p>
    <w:p w14:paraId="04D58634" w14:textId="1A8EC10E" w:rsidR="000D199D" w:rsidRPr="000654AC" w:rsidRDefault="000D199D" w:rsidP="000D199D">
      <w:pPr>
        <w:shd w:val="clear" w:color="auto" w:fill="FFFFFF"/>
        <w:spacing w:line="276" w:lineRule="auto"/>
        <w:jc w:val="center"/>
        <w:rPr>
          <w:rFonts w:ascii="Cambria" w:hAnsi="Cambria" w:cs="Aparajita"/>
          <w:b/>
          <w:bCs/>
          <w:color w:val="000000"/>
          <w:lang w:eastAsia="en-GB"/>
        </w:rPr>
      </w:pPr>
      <w:r>
        <w:rPr>
          <w:rFonts w:ascii="Cambria" w:hAnsi="Cambria" w:cs="Aparajita"/>
          <w:b/>
          <w:bCs/>
          <w:color w:val="000000"/>
          <w:lang w:eastAsia="en-GB"/>
        </w:rPr>
        <w:t xml:space="preserve">Stochastic </w:t>
      </w:r>
      <w:r w:rsidRPr="000654AC">
        <w:rPr>
          <w:rFonts w:ascii="Cambria" w:hAnsi="Cambria" w:cs="Aparajita"/>
          <w:b/>
          <w:bCs/>
          <w:color w:val="000000"/>
          <w:lang w:eastAsia="en-GB"/>
        </w:rPr>
        <w:t>Modelling</w:t>
      </w:r>
      <w:r>
        <w:rPr>
          <w:rFonts w:ascii="Cambria" w:hAnsi="Cambria" w:cs="Aparajita"/>
          <w:b/>
          <w:bCs/>
          <w:color w:val="000000"/>
          <w:lang w:eastAsia="en-GB"/>
        </w:rPr>
        <w:t xml:space="preserve"> </w:t>
      </w:r>
      <w:r w:rsidR="0030023F">
        <w:rPr>
          <w:rFonts w:ascii="Cambria" w:hAnsi="Cambria" w:cs="Aparajita"/>
          <w:b/>
          <w:bCs/>
          <w:color w:val="000000"/>
          <w:lang w:eastAsia="en-GB"/>
        </w:rPr>
        <w:t xml:space="preserve">and </w:t>
      </w:r>
      <w:r w:rsidR="000E126D">
        <w:rPr>
          <w:rFonts w:ascii="Cambria" w:hAnsi="Cambria" w:cs="Aparajita"/>
          <w:b/>
          <w:bCs/>
          <w:color w:val="000000"/>
          <w:lang w:eastAsia="en-GB"/>
        </w:rPr>
        <w:t xml:space="preserve">or </w:t>
      </w:r>
      <w:r w:rsidR="000E126D" w:rsidRPr="000654AC">
        <w:rPr>
          <w:rFonts w:ascii="Cambria" w:hAnsi="Cambria" w:cs="Aparajita"/>
          <w:b/>
          <w:bCs/>
          <w:color w:val="000000"/>
          <w:lang w:eastAsia="en-GB"/>
        </w:rPr>
        <w:t>Heuristic</w:t>
      </w:r>
      <w:r w:rsidRPr="000654AC">
        <w:rPr>
          <w:rFonts w:ascii="Cambria" w:hAnsi="Cambria" w:cs="Aparajita"/>
          <w:b/>
          <w:bCs/>
          <w:color w:val="000000"/>
          <w:lang w:eastAsia="en-GB"/>
        </w:rPr>
        <w:t xml:space="preserve"> Algorithms </w:t>
      </w:r>
    </w:p>
    <w:bookmarkEnd w:id="0"/>
    <w:p w14:paraId="0856E1AB" w14:textId="77777777" w:rsidR="002A34A6" w:rsidRPr="004117D8" w:rsidRDefault="002A34A6" w:rsidP="002A34A6">
      <w:pPr>
        <w:jc w:val="center"/>
        <w:rPr>
          <w:b/>
          <w:bCs/>
        </w:rPr>
      </w:pPr>
    </w:p>
    <w:tbl>
      <w:tblPr>
        <w:tblW w:w="9640" w:type="dxa"/>
        <w:tblInd w:w="-17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  <w:tblCaption w:val="Criteria"/>
      </w:tblPr>
      <w:tblGrid>
        <w:gridCol w:w="4537"/>
        <w:gridCol w:w="2268"/>
        <w:gridCol w:w="2835"/>
      </w:tblGrid>
      <w:tr w:rsidR="00885AEF" w:rsidRPr="004117D8" w14:paraId="44E6476B" w14:textId="77777777" w:rsidTr="00885AEF">
        <w:tc>
          <w:tcPr>
            <w:tcW w:w="4537" w:type="dxa"/>
            <w:shd w:val="clear" w:color="auto" w:fill="D9D9D9"/>
            <w:hideMark/>
          </w:tcPr>
          <w:p w14:paraId="1FDF52F2" w14:textId="77777777" w:rsidR="00296946" w:rsidRPr="00022A79" w:rsidRDefault="00296946" w:rsidP="00885AEF">
            <w:pPr>
              <w:rPr>
                <w:rFonts w:asciiTheme="minorHAnsi" w:hAnsiTheme="minorHAnsi"/>
                <w:b/>
                <w:lang w:eastAsia="en-US"/>
              </w:rPr>
            </w:pPr>
            <w:r w:rsidRPr="00022A79">
              <w:rPr>
                <w:rFonts w:asciiTheme="minorHAnsi" w:hAnsiTheme="minorHAnsi"/>
                <w:b/>
                <w:sz w:val="22"/>
                <w:szCs w:val="22"/>
              </w:rPr>
              <w:t>Criteria</w:t>
            </w:r>
          </w:p>
        </w:tc>
        <w:tc>
          <w:tcPr>
            <w:tcW w:w="2268" w:type="dxa"/>
            <w:shd w:val="clear" w:color="auto" w:fill="D9D9D9"/>
            <w:hideMark/>
          </w:tcPr>
          <w:p w14:paraId="64639A6A" w14:textId="77777777" w:rsidR="00296946" w:rsidRPr="007948E8" w:rsidRDefault="00296946" w:rsidP="00885AEF">
            <w:pPr>
              <w:rPr>
                <w:rFonts w:ascii="Calibri" w:hAnsi="Calibri"/>
                <w:b/>
                <w:lang w:eastAsia="en-US"/>
              </w:rPr>
            </w:pPr>
            <w:r w:rsidRPr="007948E8">
              <w:rPr>
                <w:rFonts w:ascii="Calibri" w:hAnsi="Calibri"/>
                <w:b/>
                <w:sz w:val="22"/>
                <w:szCs w:val="22"/>
              </w:rPr>
              <w:t>Essential/ Desirable</w:t>
            </w:r>
          </w:p>
        </w:tc>
        <w:tc>
          <w:tcPr>
            <w:tcW w:w="2835" w:type="dxa"/>
            <w:shd w:val="clear" w:color="auto" w:fill="D9D9D9"/>
            <w:hideMark/>
          </w:tcPr>
          <w:p w14:paraId="7272FC2F" w14:textId="77777777" w:rsidR="00296946" w:rsidRPr="007948E8" w:rsidRDefault="00D76097" w:rsidP="00DD0B7F">
            <w:pPr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* </w:t>
            </w:r>
            <w:r w:rsidR="00296946" w:rsidRPr="007948E8">
              <w:rPr>
                <w:rFonts w:ascii="Calibri" w:hAnsi="Calibri"/>
                <w:b/>
                <w:sz w:val="22"/>
                <w:szCs w:val="22"/>
              </w:rPr>
              <w:t xml:space="preserve">Application Form/ Supporting Statements/ Interview </w:t>
            </w:r>
          </w:p>
        </w:tc>
      </w:tr>
      <w:tr w:rsidR="00A17527" w:rsidRPr="004117D8" w14:paraId="02EB378F" w14:textId="77777777" w:rsidTr="00885AEF">
        <w:trPr>
          <w:trHeight w:val="626"/>
        </w:trPr>
        <w:tc>
          <w:tcPr>
            <w:tcW w:w="4537" w:type="dxa"/>
            <w:hideMark/>
          </w:tcPr>
          <w:p w14:paraId="6A05A809" w14:textId="2260D96B" w:rsidR="00A17527" w:rsidRPr="00022A79" w:rsidRDefault="000D199D" w:rsidP="002A34A6">
            <w:pPr>
              <w:rPr>
                <w:rFonts w:asciiTheme="minorHAnsi" w:hAnsiTheme="minorHAnsi"/>
              </w:rPr>
            </w:pPr>
            <w:r w:rsidRPr="000D199D">
              <w:rPr>
                <w:rFonts w:asciiTheme="minorHAnsi" w:hAnsiTheme="minorHAnsi"/>
              </w:rPr>
              <w:t xml:space="preserve">Should demonstrate knowledge in: Stochastic Modelling </w:t>
            </w:r>
            <w:r w:rsidR="0030023F">
              <w:rPr>
                <w:rFonts w:asciiTheme="minorHAnsi" w:hAnsiTheme="minorHAnsi"/>
              </w:rPr>
              <w:t xml:space="preserve">and </w:t>
            </w:r>
            <w:r w:rsidRPr="000D199D">
              <w:rPr>
                <w:rFonts w:asciiTheme="minorHAnsi" w:hAnsiTheme="minorHAnsi"/>
              </w:rPr>
              <w:t>or Heuristic algorithms</w:t>
            </w:r>
          </w:p>
        </w:tc>
        <w:tc>
          <w:tcPr>
            <w:tcW w:w="2268" w:type="dxa"/>
            <w:hideMark/>
          </w:tcPr>
          <w:p w14:paraId="5A39BBE3" w14:textId="162803C0" w:rsidR="00A17527" w:rsidRPr="004117D8" w:rsidRDefault="002A34A6" w:rsidP="00885AEF">
            <w:pPr>
              <w:rPr>
                <w:rFonts w:ascii="Calibri" w:hAnsi="Calibri"/>
                <w:lang w:eastAsia="en-US"/>
              </w:rPr>
            </w:pPr>
            <w:r w:rsidRPr="002A34A6">
              <w:rPr>
                <w:rFonts w:asciiTheme="minorHAnsi" w:hAnsiTheme="minorHAnsi"/>
              </w:rPr>
              <w:t>Essential</w:t>
            </w:r>
            <w:r w:rsidRPr="002A34A6">
              <w:rPr>
                <w:rFonts w:asciiTheme="minorHAnsi" w:hAnsiTheme="minorHAnsi"/>
              </w:rPr>
              <w:tab/>
            </w:r>
          </w:p>
        </w:tc>
        <w:tc>
          <w:tcPr>
            <w:tcW w:w="2835" w:type="dxa"/>
            <w:hideMark/>
          </w:tcPr>
          <w:p w14:paraId="41C8F396" w14:textId="182496F9" w:rsidR="00A17527" w:rsidRDefault="002A34A6" w:rsidP="00885AEF">
            <w:pPr>
              <w:rPr>
                <w:rFonts w:ascii="Calibri" w:hAnsi="Calibri"/>
              </w:rPr>
            </w:pPr>
            <w:r w:rsidRPr="002A34A6">
              <w:rPr>
                <w:rFonts w:asciiTheme="minorHAnsi" w:hAnsiTheme="minorHAnsi"/>
              </w:rPr>
              <w:t>Supporting Statements/ Interview</w:t>
            </w:r>
          </w:p>
        </w:tc>
      </w:tr>
      <w:tr w:rsidR="00A17527" w:rsidRPr="004117D8" w14:paraId="72A3D3EC" w14:textId="77777777" w:rsidTr="00885AEF">
        <w:trPr>
          <w:trHeight w:val="566"/>
        </w:trPr>
        <w:tc>
          <w:tcPr>
            <w:tcW w:w="4537" w:type="dxa"/>
            <w:hideMark/>
          </w:tcPr>
          <w:p w14:paraId="0D0B940D" w14:textId="63EBECAB" w:rsidR="00A17527" w:rsidRPr="00022A79" w:rsidRDefault="000D199D" w:rsidP="00885AEF">
            <w:pPr>
              <w:rPr>
                <w:rFonts w:asciiTheme="minorHAnsi" w:hAnsiTheme="minorHAnsi"/>
              </w:rPr>
            </w:pPr>
            <w:r w:rsidRPr="000D199D">
              <w:rPr>
                <w:rFonts w:asciiTheme="minorHAnsi" w:hAnsiTheme="minorHAnsi"/>
              </w:rPr>
              <w:t>A PhD (or within three months from the completion of their PhD, Applies to RA only) in Operational Research, Computer Science, Mathematics, Engineering or a related discipline.</w:t>
            </w:r>
          </w:p>
        </w:tc>
        <w:tc>
          <w:tcPr>
            <w:tcW w:w="2268" w:type="dxa"/>
            <w:hideMark/>
          </w:tcPr>
          <w:p w14:paraId="0E27B00A" w14:textId="6F32F6C6" w:rsidR="00A17527" w:rsidRPr="004117D8" w:rsidRDefault="002A34A6" w:rsidP="00885AEF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Essential</w:t>
            </w:r>
          </w:p>
        </w:tc>
        <w:tc>
          <w:tcPr>
            <w:tcW w:w="2835" w:type="dxa"/>
            <w:hideMark/>
          </w:tcPr>
          <w:p w14:paraId="60061E4C" w14:textId="5AAF49D7" w:rsidR="00A17527" w:rsidRDefault="002A34A6" w:rsidP="00885A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Application Form</w:t>
            </w:r>
          </w:p>
        </w:tc>
      </w:tr>
      <w:tr w:rsidR="002A34A6" w:rsidRPr="004117D8" w14:paraId="44EAFD9C" w14:textId="77777777" w:rsidTr="00885AEF">
        <w:trPr>
          <w:trHeight w:val="566"/>
        </w:trPr>
        <w:tc>
          <w:tcPr>
            <w:tcW w:w="4537" w:type="dxa"/>
            <w:hideMark/>
          </w:tcPr>
          <w:p w14:paraId="4B94D5A5" w14:textId="7AED2BBD" w:rsidR="002A34A6" w:rsidRPr="00022A79" w:rsidRDefault="002A34A6" w:rsidP="002A34A6">
            <w:pPr>
              <w:rPr>
                <w:rFonts w:asciiTheme="minorHAnsi" w:hAnsiTheme="minorHAnsi"/>
              </w:rPr>
            </w:pPr>
            <w:r w:rsidRPr="002A34A6">
              <w:rPr>
                <w:rFonts w:asciiTheme="minorHAnsi" w:hAnsiTheme="minorHAnsi"/>
              </w:rPr>
              <w:t>Excellent computer programming skills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2268" w:type="dxa"/>
            <w:hideMark/>
          </w:tcPr>
          <w:p w14:paraId="3DEEC669" w14:textId="0C8C53E2" w:rsidR="002A34A6" w:rsidRPr="002A34A6" w:rsidRDefault="002A34A6" w:rsidP="002A34A6">
            <w:pPr>
              <w:rPr>
                <w:rFonts w:asciiTheme="minorHAnsi" w:hAnsiTheme="minorHAnsi"/>
              </w:rPr>
            </w:pPr>
            <w:r w:rsidRPr="002A34A6">
              <w:rPr>
                <w:rFonts w:asciiTheme="minorHAnsi" w:hAnsiTheme="minorHAnsi"/>
              </w:rPr>
              <w:t>Essential</w:t>
            </w:r>
          </w:p>
        </w:tc>
        <w:tc>
          <w:tcPr>
            <w:tcW w:w="2835" w:type="dxa"/>
            <w:hideMark/>
          </w:tcPr>
          <w:p w14:paraId="3656B9AB" w14:textId="5C65932F" w:rsidR="002A34A6" w:rsidRDefault="000C4B30" w:rsidP="002A34A6">
            <w:pPr>
              <w:rPr>
                <w:rFonts w:ascii="Calibri" w:hAnsi="Calibri"/>
              </w:rPr>
            </w:pPr>
            <w:r w:rsidRPr="002A34A6">
              <w:rPr>
                <w:rFonts w:asciiTheme="minorHAnsi" w:hAnsiTheme="minorHAnsi"/>
              </w:rPr>
              <w:t>Supporting Statements/ Interview</w:t>
            </w:r>
          </w:p>
        </w:tc>
      </w:tr>
      <w:tr w:rsidR="002A34A6" w:rsidRPr="004117D8" w14:paraId="45FB0818" w14:textId="77777777" w:rsidTr="00885AEF">
        <w:trPr>
          <w:trHeight w:val="566"/>
        </w:trPr>
        <w:tc>
          <w:tcPr>
            <w:tcW w:w="4537" w:type="dxa"/>
            <w:hideMark/>
          </w:tcPr>
          <w:p w14:paraId="049F31CB" w14:textId="6ECA21E7" w:rsidR="002A34A6" w:rsidRPr="00022A79" w:rsidRDefault="002A34A6" w:rsidP="002A34A6">
            <w:pPr>
              <w:rPr>
                <w:rFonts w:asciiTheme="minorHAnsi" w:hAnsiTheme="minorHAnsi"/>
              </w:rPr>
            </w:pPr>
            <w:r w:rsidRPr="002A34A6">
              <w:rPr>
                <w:rFonts w:asciiTheme="minorHAnsi" w:hAnsiTheme="minorHAnsi"/>
              </w:rPr>
              <w:t>Familiarity with Operational Research Applications in Transportation and Logistics (preferably in Aviation and Rail transportation)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2268" w:type="dxa"/>
            <w:hideMark/>
          </w:tcPr>
          <w:p w14:paraId="53128261" w14:textId="55E1C9FE" w:rsidR="002A34A6" w:rsidRPr="004117D8" w:rsidRDefault="002A34A6" w:rsidP="002A34A6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Desirable </w:t>
            </w:r>
          </w:p>
        </w:tc>
        <w:tc>
          <w:tcPr>
            <w:tcW w:w="2835" w:type="dxa"/>
            <w:hideMark/>
          </w:tcPr>
          <w:p w14:paraId="62486C05" w14:textId="26ADC05E" w:rsidR="002A34A6" w:rsidRDefault="000C4B30" w:rsidP="002A34A6">
            <w:pPr>
              <w:rPr>
                <w:rFonts w:ascii="Calibri" w:hAnsi="Calibri"/>
              </w:rPr>
            </w:pPr>
            <w:r>
              <w:rPr>
                <w:rFonts w:asciiTheme="minorHAnsi" w:hAnsiTheme="minorHAnsi"/>
              </w:rPr>
              <w:t>Application/</w:t>
            </w:r>
            <w:r w:rsidRPr="002A34A6">
              <w:rPr>
                <w:rFonts w:asciiTheme="minorHAnsi" w:hAnsiTheme="minorHAnsi"/>
              </w:rPr>
              <w:t>Supporting Statements/ Interview</w:t>
            </w:r>
          </w:p>
        </w:tc>
      </w:tr>
      <w:tr w:rsidR="002A34A6" w:rsidRPr="004117D8" w14:paraId="4101652C" w14:textId="77777777" w:rsidTr="00885AEF">
        <w:trPr>
          <w:trHeight w:val="566"/>
        </w:trPr>
        <w:tc>
          <w:tcPr>
            <w:tcW w:w="4537" w:type="dxa"/>
            <w:hideMark/>
          </w:tcPr>
          <w:p w14:paraId="4B99056E" w14:textId="6D3F0DB9" w:rsidR="002A34A6" w:rsidRPr="00022A79" w:rsidRDefault="002A34A6" w:rsidP="002A34A6">
            <w:pPr>
              <w:rPr>
                <w:rFonts w:asciiTheme="minorHAnsi" w:hAnsiTheme="minorHAnsi"/>
              </w:rPr>
            </w:pPr>
            <w:r w:rsidRPr="002A34A6">
              <w:rPr>
                <w:rFonts w:asciiTheme="minorHAnsi" w:hAnsiTheme="minorHAnsi"/>
              </w:rPr>
              <w:t>Publications record appropriate to stage of career including research publications in peer-reviewed journals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2268" w:type="dxa"/>
            <w:hideMark/>
          </w:tcPr>
          <w:p w14:paraId="1299C43A" w14:textId="7DB0C11A" w:rsidR="002A34A6" w:rsidRPr="004117D8" w:rsidRDefault="002A34A6" w:rsidP="002A34A6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Desirable</w:t>
            </w:r>
          </w:p>
        </w:tc>
        <w:tc>
          <w:tcPr>
            <w:tcW w:w="2835" w:type="dxa"/>
            <w:hideMark/>
          </w:tcPr>
          <w:p w14:paraId="4DDBEF00" w14:textId="16A7D80B" w:rsidR="002A34A6" w:rsidRDefault="000C4B30" w:rsidP="002A34A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Application Form</w:t>
            </w:r>
          </w:p>
        </w:tc>
      </w:tr>
      <w:tr w:rsidR="002A34A6" w:rsidRPr="004117D8" w14:paraId="3461D779" w14:textId="77777777" w:rsidTr="00885AEF">
        <w:trPr>
          <w:trHeight w:val="566"/>
        </w:trPr>
        <w:tc>
          <w:tcPr>
            <w:tcW w:w="4537" w:type="dxa"/>
            <w:hideMark/>
          </w:tcPr>
          <w:p w14:paraId="3CF2D8B6" w14:textId="1E9A20C5" w:rsidR="002A34A6" w:rsidRPr="00022A79" w:rsidRDefault="002A34A6" w:rsidP="002A34A6">
            <w:pPr>
              <w:rPr>
                <w:rFonts w:asciiTheme="minorHAnsi" w:hAnsiTheme="minorHAnsi"/>
              </w:rPr>
            </w:pPr>
            <w:r w:rsidRPr="002A34A6">
              <w:rPr>
                <w:rFonts w:asciiTheme="minorHAnsi" w:hAnsiTheme="minorHAnsi"/>
              </w:rPr>
              <w:t>Ability to work both independently and as part of an interdisciplinary research team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2268" w:type="dxa"/>
            <w:hideMark/>
          </w:tcPr>
          <w:p w14:paraId="0FB78278" w14:textId="3DD43BCB" w:rsidR="002A34A6" w:rsidRPr="004117D8" w:rsidRDefault="002A34A6" w:rsidP="002A34A6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Essential </w:t>
            </w:r>
          </w:p>
        </w:tc>
        <w:tc>
          <w:tcPr>
            <w:tcW w:w="2835" w:type="dxa"/>
            <w:hideMark/>
          </w:tcPr>
          <w:p w14:paraId="1FC39945" w14:textId="4017D24C" w:rsidR="002A34A6" w:rsidRDefault="000C4B30" w:rsidP="002A34A6">
            <w:pPr>
              <w:rPr>
                <w:rFonts w:ascii="Calibri" w:hAnsi="Calibri"/>
              </w:rPr>
            </w:pPr>
            <w:r w:rsidRPr="002A34A6">
              <w:rPr>
                <w:rFonts w:asciiTheme="minorHAnsi" w:hAnsiTheme="minorHAnsi"/>
              </w:rPr>
              <w:t>Supporting Statements/ Interview</w:t>
            </w:r>
          </w:p>
        </w:tc>
      </w:tr>
      <w:tr w:rsidR="002A34A6" w:rsidRPr="004117D8" w14:paraId="0562CB0E" w14:textId="77777777" w:rsidTr="00885AEF">
        <w:trPr>
          <w:trHeight w:val="566"/>
        </w:trPr>
        <w:tc>
          <w:tcPr>
            <w:tcW w:w="4537" w:type="dxa"/>
            <w:hideMark/>
          </w:tcPr>
          <w:p w14:paraId="34CE0A41" w14:textId="54B0D7FA" w:rsidR="002A34A6" w:rsidRPr="00022A79" w:rsidRDefault="002A34A6" w:rsidP="002A34A6">
            <w:pPr>
              <w:rPr>
                <w:rFonts w:asciiTheme="minorHAnsi" w:hAnsiTheme="minorHAnsi"/>
              </w:rPr>
            </w:pPr>
            <w:r w:rsidRPr="002A34A6">
              <w:rPr>
                <w:rFonts w:asciiTheme="minorHAnsi" w:hAnsiTheme="minorHAnsi"/>
              </w:rPr>
              <w:t>Ability to present their work to a specialist audience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2268" w:type="dxa"/>
            <w:hideMark/>
          </w:tcPr>
          <w:p w14:paraId="62EBF3C5" w14:textId="69ECDE54" w:rsidR="002A34A6" w:rsidRPr="004117D8" w:rsidRDefault="002A34A6" w:rsidP="002A34A6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Desirable </w:t>
            </w:r>
          </w:p>
        </w:tc>
        <w:tc>
          <w:tcPr>
            <w:tcW w:w="2835" w:type="dxa"/>
            <w:hideMark/>
          </w:tcPr>
          <w:p w14:paraId="6D98A12B" w14:textId="6CEB7F34" w:rsidR="002A34A6" w:rsidRDefault="000C4B30" w:rsidP="002A34A6">
            <w:pPr>
              <w:rPr>
                <w:rFonts w:ascii="Calibri" w:hAnsi="Calibri"/>
              </w:rPr>
            </w:pPr>
            <w:r w:rsidRPr="002A34A6">
              <w:rPr>
                <w:rFonts w:asciiTheme="minorHAnsi" w:hAnsiTheme="minorHAnsi"/>
              </w:rPr>
              <w:t>Supporting Statements/ Interview</w:t>
            </w:r>
          </w:p>
        </w:tc>
      </w:tr>
      <w:tr w:rsidR="002A34A6" w:rsidRPr="004117D8" w14:paraId="2946DB82" w14:textId="77777777" w:rsidTr="00885AEF">
        <w:trPr>
          <w:trHeight w:val="566"/>
        </w:trPr>
        <w:tc>
          <w:tcPr>
            <w:tcW w:w="4537" w:type="dxa"/>
            <w:hideMark/>
          </w:tcPr>
          <w:p w14:paraId="5997CC1D" w14:textId="6F2DF61B" w:rsidR="002A34A6" w:rsidRPr="00022A79" w:rsidRDefault="002A34A6" w:rsidP="002A34A6">
            <w:pPr>
              <w:rPr>
                <w:rFonts w:asciiTheme="minorHAnsi" w:hAnsiTheme="minorHAnsi"/>
              </w:rPr>
            </w:pPr>
            <w:r w:rsidRPr="002A34A6">
              <w:rPr>
                <w:rFonts w:asciiTheme="minorHAnsi" w:hAnsiTheme="minorHAnsi"/>
              </w:rPr>
              <w:t>Proven communication skills with non-specialist audiences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2268" w:type="dxa"/>
            <w:hideMark/>
          </w:tcPr>
          <w:p w14:paraId="110FFD37" w14:textId="249412DE" w:rsidR="002A34A6" w:rsidRPr="004117D8" w:rsidRDefault="002A34A6" w:rsidP="002A34A6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Desirable </w:t>
            </w:r>
          </w:p>
        </w:tc>
        <w:tc>
          <w:tcPr>
            <w:tcW w:w="2835" w:type="dxa"/>
            <w:hideMark/>
          </w:tcPr>
          <w:p w14:paraId="6B699379" w14:textId="217BE6AD" w:rsidR="002A34A6" w:rsidRDefault="000C4B30" w:rsidP="002A34A6">
            <w:pPr>
              <w:rPr>
                <w:rFonts w:ascii="Calibri" w:hAnsi="Calibri"/>
              </w:rPr>
            </w:pPr>
            <w:r w:rsidRPr="002A34A6">
              <w:rPr>
                <w:rFonts w:asciiTheme="minorHAnsi" w:hAnsiTheme="minorHAnsi"/>
              </w:rPr>
              <w:t>Supporting Statements/ Interview</w:t>
            </w:r>
          </w:p>
        </w:tc>
      </w:tr>
      <w:tr w:rsidR="002A34A6" w:rsidRPr="004117D8" w14:paraId="3FE9F23F" w14:textId="77777777" w:rsidTr="00885AEF">
        <w:trPr>
          <w:trHeight w:val="566"/>
        </w:trPr>
        <w:tc>
          <w:tcPr>
            <w:tcW w:w="4537" w:type="dxa"/>
            <w:hideMark/>
          </w:tcPr>
          <w:p w14:paraId="1F72F646" w14:textId="16DAE6FC" w:rsidR="002A34A6" w:rsidRPr="00022A79" w:rsidRDefault="002A34A6" w:rsidP="002A34A6">
            <w:pPr>
              <w:rPr>
                <w:rFonts w:asciiTheme="minorHAnsi" w:hAnsiTheme="minorHAnsi"/>
              </w:rPr>
            </w:pPr>
            <w:r w:rsidRPr="002A34A6">
              <w:rPr>
                <w:rFonts w:asciiTheme="minorHAnsi" w:hAnsiTheme="minorHAnsi"/>
              </w:rPr>
              <w:t>Ability to present information in an accurate and appropriate format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2268" w:type="dxa"/>
            <w:hideMark/>
          </w:tcPr>
          <w:p w14:paraId="08CE6F91" w14:textId="01C43620" w:rsidR="002A34A6" w:rsidRPr="004117D8" w:rsidRDefault="002A34A6" w:rsidP="002A34A6">
            <w:pPr>
              <w:rPr>
                <w:rFonts w:ascii="Calibri" w:hAnsi="Calibri"/>
                <w:lang w:eastAsia="en-US"/>
              </w:rPr>
            </w:pPr>
            <w:r w:rsidRPr="002A34A6">
              <w:rPr>
                <w:rFonts w:ascii="Calibri" w:hAnsi="Calibri"/>
                <w:lang w:eastAsia="en-US"/>
              </w:rPr>
              <w:t>Essential</w:t>
            </w:r>
          </w:p>
        </w:tc>
        <w:tc>
          <w:tcPr>
            <w:tcW w:w="2835" w:type="dxa"/>
            <w:hideMark/>
          </w:tcPr>
          <w:p w14:paraId="61CDCEAD" w14:textId="7A2358F2" w:rsidR="002A34A6" w:rsidRDefault="000C4B30" w:rsidP="002A34A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Application Form</w:t>
            </w:r>
          </w:p>
        </w:tc>
      </w:tr>
      <w:tr w:rsidR="002A34A6" w:rsidRPr="004117D8" w14:paraId="6BB9E253" w14:textId="77777777" w:rsidTr="00885AEF">
        <w:trPr>
          <w:trHeight w:val="566"/>
        </w:trPr>
        <w:tc>
          <w:tcPr>
            <w:tcW w:w="4537" w:type="dxa"/>
            <w:hideMark/>
          </w:tcPr>
          <w:p w14:paraId="23DE523C" w14:textId="04A7B6FC" w:rsidR="002A34A6" w:rsidRPr="00022A79" w:rsidRDefault="000D199D" w:rsidP="002A34A6">
            <w:pPr>
              <w:rPr>
                <w:rFonts w:asciiTheme="minorHAnsi" w:eastAsia="Calibri" w:hAnsiTheme="minorHAnsi"/>
              </w:rPr>
            </w:pPr>
            <w:r w:rsidRPr="000D199D">
              <w:rPr>
                <w:rFonts w:asciiTheme="minorHAnsi" w:eastAsia="Calibri" w:hAnsiTheme="minorHAnsi"/>
              </w:rPr>
              <w:t>Candidates must be willing to travel according to project needs (short visits)</w:t>
            </w:r>
          </w:p>
        </w:tc>
        <w:tc>
          <w:tcPr>
            <w:tcW w:w="2268" w:type="dxa"/>
            <w:hideMark/>
          </w:tcPr>
          <w:p w14:paraId="52E56223" w14:textId="26E31420" w:rsidR="002A34A6" w:rsidRPr="004117D8" w:rsidRDefault="002A34A6" w:rsidP="002A34A6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Essential </w:t>
            </w:r>
          </w:p>
        </w:tc>
        <w:tc>
          <w:tcPr>
            <w:tcW w:w="2835" w:type="dxa"/>
            <w:hideMark/>
          </w:tcPr>
          <w:p w14:paraId="07547A01" w14:textId="3F5C05FB" w:rsidR="002A34A6" w:rsidRDefault="00F81A48" w:rsidP="002A34A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Interview</w:t>
            </w:r>
          </w:p>
        </w:tc>
      </w:tr>
      <w:tr w:rsidR="002A34A6" w:rsidRPr="004117D8" w14:paraId="5043CB0F" w14:textId="77777777" w:rsidTr="00885AEF">
        <w:trPr>
          <w:trHeight w:val="566"/>
        </w:trPr>
        <w:tc>
          <w:tcPr>
            <w:tcW w:w="4537" w:type="dxa"/>
            <w:hideMark/>
          </w:tcPr>
          <w:p w14:paraId="07459315" w14:textId="1FB16EFF" w:rsidR="002A34A6" w:rsidRPr="00022A79" w:rsidRDefault="002A34A6" w:rsidP="002A34A6">
            <w:pPr>
              <w:rPr>
                <w:rFonts w:asciiTheme="minorHAnsi" w:hAnsiTheme="minorHAnsi"/>
              </w:rPr>
            </w:pPr>
            <w:r w:rsidRPr="002A34A6">
              <w:rPr>
                <w:rFonts w:asciiTheme="minorHAnsi" w:hAnsiTheme="minorHAnsi"/>
              </w:rPr>
              <w:t>Experience in analysis and interpretation of research results and work with large databases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2268" w:type="dxa"/>
            <w:hideMark/>
          </w:tcPr>
          <w:p w14:paraId="6537F28F" w14:textId="660AFA91" w:rsidR="002A34A6" w:rsidRDefault="002A34A6" w:rsidP="002A34A6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Desirable</w:t>
            </w:r>
          </w:p>
        </w:tc>
        <w:tc>
          <w:tcPr>
            <w:tcW w:w="2835" w:type="dxa"/>
            <w:hideMark/>
          </w:tcPr>
          <w:p w14:paraId="6DFB9E20" w14:textId="485E4DF1" w:rsidR="002A34A6" w:rsidRDefault="00F81A48" w:rsidP="002A34A6">
            <w:pPr>
              <w:rPr>
                <w:rFonts w:ascii="Calibri" w:hAnsi="Calibri"/>
              </w:rPr>
            </w:pPr>
            <w:r w:rsidRPr="002A34A6">
              <w:rPr>
                <w:rFonts w:asciiTheme="minorHAnsi" w:hAnsiTheme="minorHAnsi"/>
              </w:rPr>
              <w:t>Supporting Statements/ Interview</w:t>
            </w:r>
          </w:p>
        </w:tc>
      </w:tr>
      <w:tr w:rsidR="002A34A6" w:rsidRPr="004117D8" w14:paraId="70DF9E56" w14:textId="77777777" w:rsidTr="00885AEF">
        <w:trPr>
          <w:trHeight w:val="566"/>
        </w:trPr>
        <w:tc>
          <w:tcPr>
            <w:tcW w:w="4537" w:type="dxa"/>
            <w:hideMark/>
          </w:tcPr>
          <w:p w14:paraId="44E871BC" w14:textId="3391EE72" w:rsidR="002A34A6" w:rsidRPr="00022A79" w:rsidRDefault="002A34A6" w:rsidP="002A34A6">
            <w:pPr>
              <w:rPr>
                <w:rFonts w:asciiTheme="minorHAnsi" w:hAnsiTheme="minorHAnsi"/>
              </w:rPr>
            </w:pPr>
            <w:r w:rsidRPr="002A34A6">
              <w:rPr>
                <w:rFonts w:asciiTheme="minorHAnsi" w:hAnsiTheme="minorHAnsi"/>
              </w:rPr>
              <w:t>Experience in managing projects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2268" w:type="dxa"/>
            <w:hideMark/>
          </w:tcPr>
          <w:p w14:paraId="144A5D23" w14:textId="17ADC833" w:rsidR="002A34A6" w:rsidRDefault="002A34A6" w:rsidP="002A34A6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Desirable</w:t>
            </w:r>
          </w:p>
        </w:tc>
        <w:tc>
          <w:tcPr>
            <w:tcW w:w="2835" w:type="dxa"/>
            <w:hideMark/>
          </w:tcPr>
          <w:p w14:paraId="738610EB" w14:textId="64E0F5A2" w:rsidR="002A34A6" w:rsidRDefault="00F81A48" w:rsidP="002A34A6">
            <w:pPr>
              <w:rPr>
                <w:rFonts w:ascii="Calibri" w:hAnsi="Calibri"/>
              </w:rPr>
            </w:pPr>
            <w:r w:rsidRPr="002A34A6">
              <w:rPr>
                <w:rFonts w:asciiTheme="minorHAnsi" w:hAnsiTheme="minorHAnsi"/>
              </w:rPr>
              <w:t>Supporting Statements/ Interview</w:t>
            </w:r>
          </w:p>
        </w:tc>
      </w:tr>
      <w:tr w:rsidR="002A34A6" w:rsidRPr="004117D8" w14:paraId="637805D2" w14:textId="77777777" w:rsidTr="00885AEF">
        <w:trPr>
          <w:trHeight w:val="566"/>
        </w:trPr>
        <w:tc>
          <w:tcPr>
            <w:tcW w:w="4537" w:type="dxa"/>
            <w:hideMark/>
          </w:tcPr>
          <w:p w14:paraId="463F29E8" w14:textId="6D0B3D53" w:rsidR="002A34A6" w:rsidRPr="00022A79" w:rsidRDefault="002A34A6" w:rsidP="002A34A6">
            <w:pPr>
              <w:rPr>
                <w:rFonts w:asciiTheme="minorHAnsi" w:hAnsiTheme="minorHAnsi"/>
              </w:rPr>
            </w:pPr>
            <w:r w:rsidRPr="002A34A6">
              <w:rPr>
                <w:rFonts w:asciiTheme="minorHAnsi" w:hAnsiTheme="minorHAnsi"/>
              </w:rPr>
              <w:t>To convey an appropriate rationale and interest in applying for this particular post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2268" w:type="dxa"/>
            <w:hideMark/>
          </w:tcPr>
          <w:p w14:paraId="3B7B4B86" w14:textId="74B3AB87" w:rsidR="002A34A6" w:rsidRPr="004117D8" w:rsidRDefault="002A34A6" w:rsidP="002A34A6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Essential</w:t>
            </w:r>
          </w:p>
        </w:tc>
        <w:tc>
          <w:tcPr>
            <w:tcW w:w="2835" w:type="dxa"/>
            <w:hideMark/>
          </w:tcPr>
          <w:p w14:paraId="3A0FF5F2" w14:textId="090B65F9" w:rsidR="002A34A6" w:rsidRDefault="00F81A48" w:rsidP="002A34A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Application Form </w:t>
            </w:r>
          </w:p>
        </w:tc>
      </w:tr>
      <w:tr w:rsidR="002A34A6" w:rsidRPr="004117D8" w14:paraId="5630AD66" w14:textId="77777777" w:rsidTr="00885AEF">
        <w:trPr>
          <w:trHeight w:val="566"/>
        </w:trPr>
        <w:tc>
          <w:tcPr>
            <w:tcW w:w="4537" w:type="dxa"/>
            <w:hideMark/>
          </w:tcPr>
          <w:p w14:paraId="61829076" w14:textId="78D36E11" w:rsidR="002A34A6" w:rsidRPr="00022A79" w:rsidRDefault="002A34A6" w:rsidP="002A34A6">
            <w:pPr>
              <w:rPr>
                <w:rFonts w:asciiTheme="minorHAnsi" w:hAnsiTheme="minorHAnsi"/>
              </w:rPr>
            </w:pPr>
            <w:r w:rsidRPr="002A34A6">
              <w:rPr>
                <w:rFonts w:asciiTheme="minorHAnsi" w:hAnsiTheme="minorHAnsi"/>
              </w:rPr>
              <w:t>Uses appropriate styles and arguments to influence and negotiate satisfactory outcomes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2268" w:type="dxa"/>
            <w:hideMark/>
          </w:tcPr>
          <w:p w14:paraId="2BA226A1" w14:textId="31B5BD57" w:rsidR="002A34A6" w:rsidRPr="004117D8" w:rsidRDefault="0030023F" w:rsidP="002A34A6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Essential </w:t>
            </w:r>
            <w:r w:rsidR="002A34A6">
              <w:rPr>
                <w:rFonts w:ascii="Calibri" w:hAnsi="Calibri"/>
                <w:lang w:eastAsia="en-US"/>
              </w:rPr>
              <w:t xml:space="preserve"> </w:t>
            </w:r>
          </w:p>
        </w:tc>
        <w:tc>
          <w:tcPr>
            <w:tcW w:w="2835" w:type="dxa"/>
            <w:hideMark/>
          </w:tcPr>
          <w:p w14:paraId="17AD93B2" w14:textId="7CD264A6" w:rsidR="002A34A6" w:rsidRPr="004117D8" w:rsidRDefault="00F81A48" w:rsidP="002A34A6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Interview</w:t>
            </w:r>
          </w:p>
        </w:tc>
      </w:tr>
      <w:tr w:rsidR="002A34A6" w:rsidRPr="004117D8" w14:paraId="7B2115B7" w14:textId="77777777" w:rsidTr="00885AEF">
        <w:trPr>
          <w:trHeight w:val="566"/>
        </w:trPr>
        <w:tc>
          <w:tcPr>
            <w:tcW w:w="4537" w:type="dxa"/>
          </w:tcPr>
          <w:p w14:paraId="0519AD4A" w14:textId="124E2793" w:rsidR="002A34A6" w:rsidRPr="002A34A6" w:rsidRDefault="002A34A6" w:rsidP="002A34A6">
            <w:pPr>
              <w:rPr>
                <w:rFonts w:asciiTheme="minorHAnsi" w:hAnsiTheme="minorHAnsi"/>
              </w:rPr>
            </w:pPr>
            <w:r w:rsidRPr="002A34A6">
              <w:rPr>
                <w:rFonts w:asciiTheme="minorHAnsi" w:hAnsiTheme="minorHAnsi"/>
              </w:rPr>
              <w:t xml:space="preserve">Preparation of new studies including submissions for grants and obtaining </w:t>
            </w:r>
            <w:r w:rsidRPr="002A34A6">
              <w:rPr>
                <w:rFonts w:asciiTheme="minorHAnsi" w:hAnsiTheme="minorHAnsi"/>
              </w:rPr>
              <w:lastRenderedPageBreak/>
              <w:t>external agreements such as ethical approval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2268" w:type="dxa"/>
          </w:tcPr>
          <w:p w14:paraId="4519A0E3" w14:textId="35B9FBC5" w:rsidR="002A34A6" w:rsidRPr="004117D8" w:rsidRDefault="002A34A6" w:rsidP="002A34A6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lastRenderedPageBreak/>
              <w:t>Desirable</w:t>
            </w:r>
          </w:p>
        </w:tc>
        <w:tc>
          <w:tcPr>
            <w:tcW w:w="2835" w:type="dxa"/>
          </w:tcPr>
          <w:p w14:paraId="033DF65E" w14:textId="04180A7E" w:rsidR="002A34A6" w:rsidRPr="004117D8" w:rsidRDefault="00F81A48" w:rsidP="002A34A6">
            <w:pPr>
              <w:rPr>
                <w:rFonts w:ascii="Calibri" w:hAnsi="Calibri"/>
                <w:lang w:eastAsia="en-US"/>
              </w:rPr>
            </w:pPr>
            <w:r>
              <w:rPr>
                <w:rFonts w:asciiTheme="minorHAnsi" w:hAnsiTheme="minorHAnsi"/>
              </w:rPr>
              <w:t>Application/</w:t>
            </w:r>
            <w:r w:rsidRPr="002A34A6">
              <w:rPr>
                <w:rFonts w:asciiTheme="minorHAnsi" w:hAnsiTheme="minorHAnsi"/>
              </w:rPr>
              <w:t>Interview</w:t>
            </w:r>
          </w:p>
        </w:tc>
      </w:tr>
    </w:tbl>
    <w:p w14:paraId="0DE4B5B7" w14:textId="77777777" w:rsidR="00296946" w:rsidRPr="004117D8" w:rsidRDefault="00296946" w:rsidP="00296946">
      <w:pPr>
        <w:rPr>
          <w:rFonts w:ascii="Calibri" w:hAnsi="Calibri"/>
          <w:sz w:val="22"/>
          <w:szCs w:val="22"/>
          <w:lang w:eastAsia="en-US"/>
        </w:rPr>
      </w:pPr>
    </w:p>
    <w:p w14:paraId="52E6F243" w14:textId="708FE813" w:rsidR="002A34A6" w:rsidRPr="002A34A6" w:rsidRDefault="00D76097" w:rsidP="002A34A6">
      <w:pPr>
        <w:rPr>
          <w:rFonts w:asciiTheme="minorHAnsi" w:hAnsiTheme="minorHAnsi"/>
        </w:rPr>
      </w:pPr>
      <w:r w:rsidRPr="002A34A6">
        <w:rPr>
          <w:rFonts w:asciiTheme="minorHAnsi" w:hAnsiTheme="minorHAnsi"/>
          <w:b/>
        </w:rPr>
        <w:t>*</w:t>
      </w:r>
      <w:r w:rsidR="002A34A6" w:rsidRPr="002A34A6">
        <w:rPr>
          <w:rFonts w:asciiTheme="minorHAnsi" w:hAnsiTheme="minorHAnsi"/>
          <w:b/>
        </w:rPr>
        <w:t>Application Form</w:t>
      </w:r>
      <w:r w:rsidR="002A34A6" w:rsidRPr="002A34A6">
        <w:rPr>
          <w:rFonts w:asciiTheme="minorHAnsi" w:hAnsiTheme="minorHAnsi"/>
        </w:rPr>
        <w:t xml:space="preserve"> – assessed against the application form, curriculum vitae and letter of support. Applicants will not be asked to make a specific supporting statement. Normally used to evaluate factual evidence e.g. award of a PhD. Will be “scored” as part of the shortlisting process. </w:t>
      </w:r>
    </w:p>
    <w:p w14:paraId="63F1F7FF" w14:textId="77777777" w:rsidR="002A34A6" w:rsidRDefault="002A34A6" w:rsidP="002A34A6">
      <w:pPr>
        <w:rPr>
          <w:rFonts w:asciiTheme="minorHAnsi" w:hAnsiTheme="minorHAnsi"/>
        </w:rPr>
      </w:pPr>
    </w:p>
    <w:p w14:paraId="7F9C1C79" w14:textId="031F544E" w:rsidR="002A34A6" w:rsidRPr="002A34A6" w:rsidRDefault="002A34A6" w:rsidP="002A34A6">
      <w:pPr>
        <w:rPr>
          <w:rFonts w:asciiTheme="minorHAnsi" w:hAnsiTheme="minorHAnsi"/>
        </w:rPr>
      </w:pPr>
      <w:r w:rsidRPr="002A34A6">
        <w:rPr>
          <w:rFonts w:asciiTheme="minorHAnsi" w:hAnsiTheme="minorHAnsi"/>
          <w:b/>
        </w:rPr>
        <w:t>Supporting Statements</w:t>
      </w:r>
      <w:r w:rsidRPr="002A34A6">
        <w:rPr>
          <w:rFonts w:asciiTheme="minorHAnsi" w:hAnsiTheme="minorHAnsi"/>
        </w:rPr>
        <w:t xml:space="preserve"> – applicants are asked to provide a statement to demonstrate how they meet the criteria. The response will be “scored” as part of the shortlisting process.</w:t>
      </w:r>
    </w:p>
    <w:p w14:paraId="3ABD981E" w14:textId="77777777" w:rsidR="002A34A6" w:rsidRDefault="002A34A6" w:rsidP="002A34A6">
      <w:pPr>
        <w:rPr>
          <w:rFonts w:asciiTheme="minorHAnsi" w:hAnsiTheme="minorHAnsi"/>
        </w:rPr>
      </w:pPr>
    </w:p>
    <w:p w14:paraId="6961C6FA" w14:textId="5AFD1939" w:rsidR="002A34A6" w:rsidRPr="002A34A6" w:rsidRDefault="002A34A6" w:rsidP="002A34A6">
      <w:pPr>
        <w:rPr>
          <w:rFonts w:asciiTheme="minorHAnsi" w:hAnsiTheme="minorHAnsi"/>
        </w:rPr>
      </w:pPr>
      <w:r w:rsidRPr="002A34A6">
        <w:rPr>
          <w:rFonts w:asciiTheme="minorHAnsi" w:hAnsiTheme="minorHAnsi"/>
          <w:b/>
        </w:rPr>
        <w:t>Interview</w:t>
      </w:r>
      <w:r w:rsidRPr="002A34A6">
        <w:rPr>
          <w:rFonts w:asciiTheme="minorHAnsi" w:hAnsiTheme="minorHAnsi"/>
        </w:rPr>
        <w:t xml:space="preserve"> – assessed during the interview process by competency-based interview questions, tests, presentation etc.</w:t>
      </w:r>
    </w:p>
    <w:p w14:paraId="66204FF1" w14:textId="77777777" w:rsidR="003F1D24" w:rsidRPr="002A34A6" w:rsidRDefault="00954A0F" w:rsidP="002A34A6">
      <w:pPr>
        <w:pStyle w:val="ListParagraph"/>
        <w:spacing w:after="0" w:line="240" w:lineRule="auto"/>
        <w:rPr>
          <w:rFonts w:asciiTheme="minorHAnsi" w:eastAsia="Times New Roman" w:hAnsiTheme="minorHAnsi"/>
          <w:sz w:val="24"/>
          <w:szCs w:val="24"/>
          <w:lang w:eastAsia="zh-CN"/>
        </w:rPr>
      </w:pPr>
    </w:p>
    <w:sectPr w:rsidR="003F1D24" w:rsidRPr="002A34A6" w:rsidSect="00495794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106253"/>
    <w:multiLevelType w:val="hybridMultilevel"/>
    <w:tmpl w:val="72185EDA"/>
    <w:lvl w:ilvl="0" w:tplc="A2EA8CC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1324814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946"/>
    <w:rsid w:val="00022A79"/>
    <w:rsid w:val="000303C0"/>
    <w:rsid w:val="00052789"/>
    <w:rsid w:val="000C4B30"/>
    <w:rsid w:val="000D199D"/>
    <w:rsid w:val="000E126D"/>
    <w:rsid w:val="00212A6F"/>
    <w:rsid w:val="0025733F"/>
    <w:rsid w:val="00296946"/>
    <w:rsid w:val="002A34A6"/>
    <w:rsid w:val="0030023F"/>
    <w:rsid w:val="003A2E5E"/>
    <w:rsid w:val="003E7748"/>
    <w:rsid w:val="003F1924"/>
    <w:rsid w:val="00495794"/>
    <w:rsid w:val="00496915"/>
    <w:rsid w:val="00531A96"/>
    <w:rsid w:val="005A059B"/>
    <w:rsid w:val="006364EB"/>
    <w:rsid w:val="006C2ABE"/>
    <w:rsid w:val="00703903"/>
    <w:rsid w:val="007218E4"/>
    <w:rsid w:val="007F38B1"/>
    <w:rsid w:val="0080405A"/>
    <w:rsid w:val="00825A68"/>
    <w:rsid w:val="00885AEF"/>
    <w:rsid w:val="00897F83"/>
    <w:rsid w:val="008D0D1E"/>
    <w:rsid w:val="00954A0F"/>
    <w:rsid w:val="009B7C4F"/>
    <w:rsid w:val="00A010A7"/>
    <w:rsid w:val="00A17527"/>
    <w:rsid w:val="00A459A0"/>
    <w:rsid w:val="00A6197A"/>
    <w:rsid w:val="00A93FCA"/>
    <w:rsid w:val="00CD687E"/>
    <w:rsid w:val="00D5747D"/>
    <w:rsid w:val="00D76097"/>
    <w:rsid w:val="00DD0B7F"/>
    <w:rsid w:val="00E17E1C"/>
    <w:rsid w:val="00E44053"/>
    <w:rsid w:val="00ED0ECA"/>
    <w:rsid w:val="00F151E6"/>
    <w:rsid w:val="00F81A48"/>
    <w:rsid w:val="00FD30ED"/>
    <w:rsid w:val="0F1AE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4951E"/>
  <w15:docId w15:val="{15E34799-AB98-41EC-901A-F53DD6295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9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" w:eastAsia="Times New Roman" w:hAnsi="Courier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96946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rFonts w:ascii="Times New Roman" w:hAnsi="Times New Roman"/>
      <w:lang w:eastAsia="en-US"/>
    </w:rPr>
  </w:style>
  <w:style w:type="character" w:customStyle="1" w:styleId="HeaderChar">
    <w:name w:val="Header Char"/>
    <w:basedOn w:val="DefaultParagraphFont"/>
    <w:link w:val="Header"/>
    <w:rsid w:val="0029694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9694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7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794"/>
    <w:rPr>
      <w:rFonts w:ascii="Tahoma" w:eastAsia="Times New Roman" w:hAnsi="Tahoma" w:cs="Tahoma"/>
      <w:sz w:val="16"/>
      <w:szCs w:val="16"/>
      <w:lang w:eastAsia="zh-CN"/>
    </w:rPr>
  </w:style>
  <w:style w:type="paragraph" w:styleId="Revision">
    <w:name w:val="Revision"/>
    <w:hidden/>
    <w:uiPriority w:val="99"/>
    <w:semiHidden/>
    <w:rsid w:val="0030023F"/>
    <w:pPr>
      <w:spacing w:after="0" w:line="240" w:lineRule="auto"/>
    </w:pPr>
    <w:rPr>
      <w:rFonts w:ascii="Courier" w:eastAsia="Times New Roman" w:hAnsi="Courier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D2284434C3614B99157FAB079AEF14" ma:contentTypeVersion="11" ma:contentTypeDescription="Create a new document." ma:contentTypeScope="" ma:versionID="f4912059eb70e9bef5776575ae304d81">
  <xsd:schema xmlns:xsd="http://www.w3.org/2001/XMLSchema" xmlns:xs="http://www.w3.org/2001/XMLSchema" xmlns:p="http://schemas.microsoft.com/office/2006/metadata/properties" xmlns:ns2="476ae510-c4e3-41ed-8f6f-9e7d4062bc81" xmlns:ns3="42c47e08-a85d-4da5-b80b-183db2af3069" targetNamespace="http://schemas.microsoft.com/office/2006/metadata/properties" ma:root="true" ma:fieldsID="9c17ec593e66a2b11ec0253075dad86b" ns2:_="" ns3:_="">
    <xsd:import namespace="476ae510-c4e3-41ed-8f6f-9e7d4062bc81"/>
    <xsd:import namespace="42c47e08-a85d-4da5-b80b-183db2af306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6ae510-c4e3-41ed-8f6f-9e7d4062bc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c47e08-a85d-4da5-b80b-183db2af30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80621F-6228-4252-83A4-E1F0C803B2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DD0C6B-2BB2-407E-8B50-392C58787CCB}">
  <ds:schemaRefs>
    <ds:schemaRef ds:uri="http://schemas.microsoft.com/office/2006/documentManagement/types"/>
    <ds:schemaRef ds:uri="http://schemas.microsoft.com/office/infopath/2007/PartnerControls"/>
    <ds:schemaRef ds:uri="476ae510-c4e3-41ed-8f6f-9e7d4062bc81"/>
    <ds:schemaRef ds:uri="http://purl.org/dc/elements/1.1/"/>
    <ds:schemaRef ds:uri="http://schemas.microsoft.com/office/2006/metadata/properties"/>
    <ds:schemaRef ds:uri="42c47e08-a85d-4da5-b80b-183db2af3069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5B956B2-D444-457E-AB0A-2CF788EBAC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6ae510-c4e3-41ed-8f6f-9e7d4062bc81"/>
    <ds:schemaRef ds:uri="42c47e08-a85d-4da5-b80b-183db2af30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lowtherk</dc:creator>
  <cp:keywords/>
  <dc:description/>
  <cp:lastModifiedBy>Griffith, Robin (griffi55)</cp:lastModifiedBy>
  <cp:revision>4</cp:revision>
  <cp:lastPrinted>2011-10-05T10:22:00Z</cp:lastPrinted>
  <dcterms:created xsi:type="dcterms:W3CDTF">2023-03-11T13:52:00Z</dcterms:created>
  <dcterms:modified xsi:type="dcterms:W3CDTF">2023-03-23T14:29:00Z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0x01010099D2284434C3614B99157FAB079AEF14</vt:lpwstr>
  </property>
</Properties>
</file>